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402"/>
        <w:gridCol w:w="3119"/>
        <w:gridCol w:w="1276"/>
      </w:tblGrid>
      <w:tr w:rsidR="007C06EE" w:rsidTr="007C06EE">
        <w:trPr>
          <w:trHeight w:hRule="exact" w:val="559"/>
        </w:trPr>
        <w:tc>
          <w:tcPr>
            <w:tcW w:w="10632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C06EE" w:rsidRPr="007C06EE" w:rsidRDefault="007C06E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</w:pPr>
            <w:r w:rsidRPr="007C06EE"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  <w:t>ИНФОРМАЦИЯ О ВАКАНСИЯХ НА 1 АВГУСТА 2025 ГОДА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планеру и двигателям,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приборам и электрооборудованию,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1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радиооборудованию,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Автоматчик, ведущий инженер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образование; Опыт приветствуется.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35010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42887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снабжению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компьютером, ответственность, дисциплинированность.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 модуля бронирования, знание компьютера и программ.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852DD6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Акушерка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52DD6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Аппаратчик, начальник смены (мукомольное производство)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мукомольного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пунктуальность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852DD6" w:rsidTr="00A154FA">
        <w:trPr>
          <w:trHeight w:hRule="exact" w:val="17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Аппаратчик установки для отделения мяса от кости,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Аэродромный рабочий,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Бармен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6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11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1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852DD6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Бригадир (освобожденный) предприятий железнодорожного транспорта и метрополитенов,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94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Профильное образование, опыт работы в должности бухгалтера; знание 1С: 8.3 Бухгалтерия, ЭДО, СБиС; опытный пользователь ПК, офисных программ Word, Excel; знание систем налогообложения.;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852DD6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Бухгалтер, бухгалтер отдела учета труда и заработной платы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852DD6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41800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41800</w:t>
            </w:r>
          </w:p>
        </w:tc>
      </w:tr>
      <w:tr w:rsidR="00852DD6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финансово-расчетного отдела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852DD6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3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коммуникабельность. Опыт работы с программами ФГИС - желателен.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17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отдела учета основных средств и материалов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852DD6" w:rsidTr="00A154FA">
        <w:trPr>
          <w:trHeight w:hRule="exact" w:val="171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бюджетного/государственного учреждения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уверенное пользование ПК, знание бухгалтерского учета и отчетности, умение работать в программе 1С, владение начислением заработной платы.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852DD6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врач, санитарный 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47000</w:t>
            </w:r>
          </w:p>
        </w:tc>
      </w:tr>
      <w:tr w:rsidR="00852DD6" w:rsidTr="00A154FA">
        <w:trPr>
          <w:trHeight w:hRule="exact" w:val="119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27261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27261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Ветеринарный 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5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852DD6" w:rsidTr="00A154FA">
        <w:trPr>
          <w:trHeight w:val="19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14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52DD6" w:rsidRDefault="00852DD6">
            <w:r w:rsidRPr="00AB77E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52DD6" w:rsidRDefault="00852DD6">
            <w:r w:rsidRPr="00AB77E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35231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35231</w:t>
            </w:r>
          </w:p>
        </w:tc>
      </w:tr>
      <w:tr w:rsidR="00852DD6" w:rsidTr="00A154FA">
        <w:trPr>
          <w:trHeight w:hRule="exact" w:val="10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52DD6" w:rsidRDefault="00852DD6">
            <w:r w:rsidRPr="00AB77E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39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категории D. 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30690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46040</w:t>
            </w:r>
          </w:p>
        </w:tc>
      </w:tr>
      <w:tr w:rsidR="00852DD6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7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P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D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13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 С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151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5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 с,се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64000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val="19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32403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3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 w:rsidP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коммуникабельность. Наличие прав категории В,С.,Е.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852DD6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852DD6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28300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852DD6" w:rsidTr="00A154FA">
        <w:trPr>
          <w:trHeight w:hRule="exact" w:val="1992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val="24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4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11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старший водитель автомобиля 2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F2139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37910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41500</w:t>
            </w:r>
          </w:p>
        </w:tc>
      </w:tr>
      <w:tr w:rsidR="00D26D2A" w:rsidTr="00A154FA">
        <w:trPr>
          <w:trHeight w:hRule="exact" w:val="108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</w:t>
            </w:r>
            <w:r w:rsidR="00B338BF">
              <w:rPr>
                <w:rFonts w:ascii="Arial" w:eastAsia="Arial" w:hAnsi="Arial" w:cs="Arial"/>
                <w:color w:val="000000"/>
                <w:spacing w:val="-2"/>
                <w:sz w:val="18"/>
              </w:rPr>
              <w:t>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F2139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поливомоечной машины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2139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852DD6" w:rsidTr="00A154FA">
        <w:trPr>
          <w:trHeight w:hRule="exact" w:val="113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внедорожных автомототранспортных средств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2139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852DD6" w:rsidTr="00A154FA">
        <w:trPr>
          <w:trHeight w:hRule="exact" w:val="3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полицейский-кинолог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.Отсутствие судимости. Наличие военного билета. Служба в армии.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FF0A4B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30108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32744</w:t>
            </w:r>
          </w:p>
        </w:tc>
      </w:tr>
      <w:tr w:rsidR="00D26D2A" w:rsidTr="00A154FA">
        <w:trPr>
          <w:trHeight w:hRule="exact" w:val="99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FF0A4B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2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Водительский стаж по кат "Е" не менее 3 лет. Знание правил ПДД. Дисциплинированность и ответственный подход к работе.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</w:r>
            <w:r w:rsidR="00852DD6"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52DD6" w:rsidTr="00A154FA">
        <w:trPr>
          <w:trHeight w:hRule="exact" w:val="15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кат.</w:t>
            </w:r>
            <w:r w:rsidR="00D26D2A"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5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кат.С,СЕ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автомобиля большегрузного на вывозке угля и породы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82000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0B10C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0B10C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82C2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погрузчика, машинист фронтального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82C2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52DD6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3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погрузчика, водитель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52DD6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27926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52DD6" w:rsidTr="00A154FA">
        <w:trPr>
          <w:trHeight w:hRule="exact" w:val="123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852DD6">
              <w:rPr>
                <w:rFonts w:ascii="Arial" w:eastAsia="Arial" w:hAnsi="Arial" w:cs="Arial"/>
                <w:color w:val="000000"/>
                <w:spacing w:val="-2"/>
                <w:sz w:val="18"/>
              </w:rPr>
              <w:t>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27926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D26D2A" w:rsidTr="00A154FA">
        <w:trPr>
          <w:trHeight w:hRule="exact" w:val="9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Pr="00FB73F2" w:rsidRDefault="00D26D2A" w:rsidP="00165E8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B73F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Pr="00FB73F2" w:rsidRDefault="00D26D2A" w:rsidP="00165E8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B73F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Pr="00086EC4" w:rsidRDefault="00D26D2A" w:rsidP="00165E8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86EC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Pr="00086EC4" w:rsidRDefault="00D26D2A" w:rsidP="00165E8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86EC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0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Pr="00086EC4" w:rsidRDefault="00D26D2A" w:rsidP="00165E8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86EC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 клинической-лабораторной диагностики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5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B338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</w:t>
            </w:r>
            <w:r w:rsidR="00B338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852DD6" w:rsidTr="00A154FA">
        <w:trPr>
          <w:trHeight w:hRule="exact" w:val="9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02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лечебной физкультуре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0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общей гигиене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852DD6" w:rsidTr="00A154FA">
        <w:trPr>
          <w:trHeight w:hRule="exact" w:val="9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паллиативной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 приемного отделения, врач приемного отделения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 ультразвуковой диагностики,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 функциональной диагностики,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05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01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Врач-анестезиолог-реаниматолог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B338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130000</w:t>
            </w: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9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Врач-кардиолог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9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00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852DD6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Врач-неонатолог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9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Врач-онколог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8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Врач-оториноларинголог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7D501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D26D2A" w:rsidTr="00A154FA">
        <w:trPr>
          <w:trHeight w:hRule="exact" w:val="79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7D501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0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Врач-патологоанатом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51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Врач-педиатр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принципы врачебной этики и деонтологии в работе с детьми,их родителями (родственниками), коллегами.Соблюдать врачебную тайну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52DD6" w:rsidTr="00A154FA">
        <w:trPr>
          <w:trHeight w:hRule="exact" w:val="113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98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11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852DD6" w:rsidTr="00A154FA">
        <w:trPr>
          <w:trHeight w:hRule="exact" w:val="11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Врач-рентгенолог, врач-рентгенолог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5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90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9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9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 участковый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9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Врач-травматолог-ортопед,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Врач-фтизиатр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94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852DD6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852DD6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6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Врач-эндоскопист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E41C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D26D2A" w:rsidTr="00A154FA">
        <w:trPr>
          <w:trHeight w:hRule="exact" w:val="85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Врач-эпидемиолог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E41C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852DD6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Вулканизаторщик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0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Газорезчик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0103D" w:rsidRDefault="0050103D" w:rsidP="005010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Газосварщик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бухгалтер, начальник, главный бухгалтер отдела учёта и отчетности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57100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64400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852DD6" w:rsidTr="00A154FA">
        <w:trPr>
          <w:trHeight w:hRule="exact" w:val="37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52DD6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2DD6" w:rsidRDefault="00852DD6" w:rsidP="005010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 w:rsidR="0050103D"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48600</w:t>
            </w:r>
          </w:p>
        </w:tc>
      </w:tr>
      <w:tr w:rsidR="00852DD6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2DD6" w:rsidRDefault="00852DD6" w:rsidP="0029439E">
            <w:pPr>
              <w:jc w:val="center"/>
            </w:pPr>
          </w:p>
        </w:tc>
      </w:tr>
      <w:tr w:rsidR="00852DD6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технолог (в прочих отраслях)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2DD6" w:rsidRDefault="00852D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44316</w:t>
            </w:r>
          </w:p>
          <w:p w:rsidR="00852DD6" w:rsidRDefault="00852DD6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44316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Глазуровщик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760D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760D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9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Горничная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760D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23650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B6E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760D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10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аккуратность, ответственность, организованность, умение работать в команде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 w:rsidP="00D26D2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 w:rsidP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8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Грузчик, кладовщик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D26D2A" w:rsidTr="00A154FA">
        <w:trPr>
          <w:trHeight w:hRule="exact" w:val="71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70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85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85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рабочий по благоустройству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1553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3D1BB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95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6055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E566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7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26D2A" w:rsidRDefault="00D26D2A">
            <w:r w:rsidRPr="00B6055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26D2A" w:rsidRDefault="00D26D2A" w:rsidP="00D26D2A">
            <w:pPr>
              <w:jc w:val="center"/>
            </w:pPr>
            <w:r w:rsidRPr="00E566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9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055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566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08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055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566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25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055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566D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27586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27586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C443F5" w:rsidTr="00A154FA">
        <w:trPr>
          <w:trHeight w:hRule="exact" w:val="9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D7153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C443F5" w:rsidTr="00A154FA">
        <w:trPr>
          <w:trHeight w:hRule="exact" w:val="10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BE02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D7153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C443F5" w:rsidTr="00A154FA">
        <w:trPr>
          <w:trHeight w:hRule="exact" w:val="8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BE02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D7153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C443F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оперативный, старший дежурный оперативный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BE02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C443F5" w:rsidTr="00A154FA">
        <w:trPr>
          <w:trHeight w:hRule="exact" w:val="7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50103D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по общежитию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A7115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153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C443F5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Дезинфектор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A7115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1538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111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50103D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</w:t>
            </w:r>
            <w:r w:rsidR="00C443F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104B9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C443F5" w:rsidTr="00A154FA">
        <w:trPr>
          <w:trHeight w:hRule="exact" w:val="10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50103D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</w:t>
            </w:r>
            <w:r w:rsidR="00C443F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104B9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Делопроизводитель, делопроизводитель штаба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1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Делопроизводитель, делопроизводитель секретной части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27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Дефектоскопист по магнитному и ультразвуковому контролю, специалист по неразрушающему контролю (дефектоскопист)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C443F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Директор (заведующий) клуба, директор мкук "цкс братского сельского поселения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54FB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диспетчер (центра управления сетями, оперативно-диспетчерской группы, службы)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54FB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C443F5" w:rsidTr="00A154FA">
        <w:trPr>
          <w:trHeight w:hRule="exact" w:val="90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Дознаватель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54FB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93A5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88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Жестянщик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93A5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72689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Животновод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93A5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72689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2364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лабораторией (в прочих отраслях), заведующий лабораторией (мельница)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профильное образование будет преимуществом; опыт работы по профилю должности от 3-х лет (мукомольное производство); отличное знание ПК на уровне уверенного пользователя; высокие организаторские навыки, навыки управления коллективом и работы в команде, аналитическими способностями; знание методик ГОСТов.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3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отделом (специализированным в прочих отраслях)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складом, заведующий вещевым складом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Заведующий складом,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</w:t>
            </w:r>
            <w:r w:rsidR="00C443F5"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олнение своих трудовых обязанностей.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складом, заведующий складом (инженерно-аэродромной техники и имущества)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23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хранилищем, заведующий хранилищем авиационно-технического склада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C443F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27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Заведующий хранилищем,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9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Загрузчик-выгрузчик пищевой продукции, складская логистика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56160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56160</w:t>
            </w:r>
          </w:p>
        </w:tc>
      </w:tr>
      <w:tr w:rsidR="00D26D2A" w:rsidTr="00A154FA">
        <w:trPr>
          <w:trHeight w:hRule="exact" w:val="9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Загрузчик-выгрузчик пищевой продукции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56160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56160</w:t>
            </w:r>
          </w:p>
        </w:tc>
      </w:tr>
      <w:tr w:rsidR="0050103D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0103D" w:rsidRDefault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Звукооператор, звукооператор, звукооформитель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50103D" w:rsidRDefault="0050103D">
            <w:r w:rsidRPr="00215BC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0103D" w:rsidRDefault="005010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0103D" w:rsidRDefault="0050103D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50103D" w:rsidRDefault="0050103D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50103D" w:rsidTr="00A154FA">
        <w:trPr>
          <w:trHeight w:hRule="exact" w:val="101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0103D" w:rsidRDefault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по капитальному строительству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50103D" w:rsidRDefault="0050103D">
            <w:r w:rsidRPr="00215BC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0103D" w:rsidRDefault="005010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50103D" w:rsidRDefault="0050103D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33237</w:t>
            </w:r>
          </w:p>
          <w:p w:rsidR="0050103D" w:rsidRDefault="0050103D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33237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аэродромной службы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специалист по охране труда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по охране окружающей среды (эколог)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D26D2A" w:rsidTr="00A154FA">
        <w:trPr>
          <w:trHeight w:hRule="exact" w:val="128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C443F5" w:rsidTr="00A154FA">
        <w:trPr>
          <w:trHeight w:hRule="exact" w:val="113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 по автоматизированным системам управления технологическими процессами,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7B18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99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гражданской обороне и чрезвычайным ситуациям,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7B18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38180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7B18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3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организации эксплуатации и ремонту зданий и сооружений, инженер по организации эксплуатации и ремонту зданий и сооружений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43900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окружающей среды (эколог), инженер по охране окружающей среды (эколог)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труда, специалист по охране труда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24451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18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труда, специалист по охране труда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промышленной безопасности, ведущий специалист по производственному контролю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6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электротехнической лаборатории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47520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70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Инженер-проектировщик,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сфере технической инвентаризации Наличие навыков проектирования и составления расчетов Знание и умение работать в программах ArchiCad, AutoCad, BricsCAD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23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Инженер-технолог, начальник цельномолочного цеха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технология молока и молочных продуктов; - технический регламент на молоко и молочную продукцию; - инструкции по санитарной обработке оборудования, инвентаря, тары на предприятиях молочной промышленности; - оперативный учет процесса производства цеха; - технологическое оборудование; - экономика и организация производства.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65220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74966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10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Инженер-технолог металлообрабатывающего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Инженер-химик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FB7A1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27698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27698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Инженер-электрик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FB7A1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52000</w:t>
            </w:r>
          </w:p>
        </w:tc>
      </w:tr>
      <w:tr w:rsidR="00C443F5" w:rsidTr="00A154FA">
        <w:trPr>
          <w:trHeight w:hRule="exact" w:val="78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Инженер-энергетик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FB7A1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C443F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Инженер-энергетик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FB7A1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4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владение компьютером. Высшее образование, либо среднее профессиональное образование и опыт работы в должности не менее 3-х лет.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238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4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по делам несовершеннолетних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 образование(педагогическое, юридическое)/Высшее образование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Инструктор, инструктор по военно-политической подготовке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Инструктор, инструктор по вождению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 и профессионально выполнять свои обязанности.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Инструктор по физической культуре, инструктор-методист по физической культуре и спорту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28528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28528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Исполнительный директор, исполнительный директор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95000</w:t>
            </w:r>
          </w:p>
        </w:tc>
      </w:tr>
      <w:tr w:rsidR="00D26D2A" w:rsidTr="00A154FA">
        <w:trPr>
          <w:trHeight w:hRule="exact" w:val="16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ответственность, внимательность, уверенный пользователь ПК, опыт работы в программах 1С. Условия: официальное трудоустройство, график работы 2/2, работа в офисе организации.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4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3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 (билетный), разъездной билетный 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разъездному характеру работы, к НОЧЕВКАМ в пунктах оборота; дисциплина при работе с деньгами и отчетной документацией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C443F5" w:rsidTr="00A154FA">
        <w:trPr>
          <w:trHeight w:hRule="exact" w:val="9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 контролер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3D471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33628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38653</w:t>
            </w:r>
          </w:p>
        </w:tc>
      </w:tr>
      <w:tr w:rsidR="00C443F5" w:rsidTr="00A154FA">
        <w:trPr>
          <w:trHeight w:hRule="exact" w:val="99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 отдела готовой продукции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3D471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 w:rsidP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113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оператор 1с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3D471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C443F5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3D471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C443F5" w:rsidTr="00A154FA">
        <w:trPr>
          <w:trHeight w:hRule="exact" w:val="8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кладовщик-грузчик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D78F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 w:rsidP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C443F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Контрактный управляющий,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D78F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Контролер изделий, полуфабрикатов и материалов, контролёр отдела контроля качества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D471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43F5" w:rsidRDefault="00C443F5" w:rsidP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D26D2A" w:rsidTr="00A154FA">
        <w:trPr>
          <w:trHeight w:hRule="exact" w:val="2221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лома и отходов металла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C443F5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1B366C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C443F5" w:rsidTr="00A154FA">
        <w:trPr>
          <w:trHeight w:hRule="exact" w:val="8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Контролер-учетчик, контролёр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1B366C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23918</w:t>
            </w:r>
          </w:p>
        </w:tc>
      </w:tr>
      <w:tr w:rsidR="00C443F5" w:rsidTr="00A154FA">
        <w:trPr>
          <w:trHeight w:hRule="exact" w:val="101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Концертмейстер, концертмейстер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C443F5" w:rsidTr="00A154FA">
        <w:trPr>
          <w:trHeight w:hRule="exact" w:val="98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50103D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Кузнец на молотах и прессах</w:t>
            </w:r>
            <w:r w:rsidR="00C443F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C443F5" w:rsidTr="00A154FA">
        <w:trPr>
          <w:trHeight w:hRule="exact" w:val="9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97750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C443F5" w:rsidTr="00A154FA">
        <w:trPr>
          <w:trHeight w:hRule="exact" w:val="8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9E29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97750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C443F5" w:rsidTr="00A154FA">
        <w:trPr>
          <w:trHeight w:hRule="exact" w:val="71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E267A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37756C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C443F5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E267A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 w:rsidP="00C443F5">
            <w:pPr>
              <w:jc w:val="center"/>
            </w:pPr>
            <w:r w:rsidRPr="0037756C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13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Лаборант, лаборант (средней квалификации)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уверенный пользователь компьютера; - знанием программ Exles. Word; - без вредных привычек, коммуникабельность, умение работать в коллективе.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37000</w:t>
            </w:r>
          </w:p>
        </w:tc>
      </w:tr>
      <w:tr w:rsidR="00C443F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50103D" w:rsidRDefault="0050103D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443F5" w:rsidRDefault="00C443F5">
            <w:r w:rsidRPr="009C0C3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49900</w:t>
            </w:r>
          </w:p>
        </w:tc>
      </w:tr>
      <w:tr w:rsidR="00C443F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50103D" w:rsidRDefault="0050103D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443F5" w:rsidRDefault="00C443F5">
            <w:r w:rsidRPr="009C0C3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4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Лаборант, лаборант склада горючего (авиационного)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Иметь представление о работе в воинских частях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2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AD054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5010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C0C3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химико-бактериологического анализа, лаборант химико-бактериологического анализа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общеклинических,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лабораторной аппаратуры; причины и условия возникновения преаналитических и аналитических погрешностей при проведении лабораторного анализа; правила организации и стерилизации в медицинских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60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53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Лаборант химического анализа,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 несудимости, прививки по нацкалендарю.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D26D2A" w:rsidTr="00A154FA">
        <w:trPr>
          <w:trHeight w:hRule="exact" w:val="67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Литейщик гипсовых форм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Маляр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58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мастер производственного участка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схем учета электроэнергии, программного обеспечения приборов учета электроэнергии. Группа по электробезопасности не ниже 4.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56000</w:t>
            </w:r>
          </w:p>
        </w:tc>
      </w:tr>
      <w:tr w:rsidR="00C443F5" w:rsidTr="00A154FA">
        <w:trPr>
          <w:trHeight w:hRule="exact" w:val="99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649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45677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C443F5" w:rsidTr="00A154FA">
        <w:trPr>
          <w:trHeight w:hRule="exact" w:val="11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по ремонту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8649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49900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125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26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участка, механик металлообрабатывающего оборудования в автомобилестроении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умение чтения схем и чертежей. Желательна действующая группа по электробезопасности от 2 и выше.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47000</w:t>
            </w:r>
          </w:p>
        </w:tc>
      </w:tr>
      <w:tr w:rsidR="00C443F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автовышки и автогидроподъемника, машинист автовышки и автогидроподъемника 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D32B3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>
            <w:r w:rsidRPr="004F57D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48850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51500</w:t>
            </w:r>
          </w:p>
        </w:tc>
      </w:tr>
      <w:tr w:rsidR="00C443F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автогудронатора,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D32B3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443F5" w:rsidRDefault="00C443F5">
            <w:r w:rsidRPr="004F57D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C443F5" w:rsidTr="00A154FA">
        <w:trPr>
          <w:trHeight w:hRule="exact" w:val="100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</w:t>
            </w:r>
            <w:r w:rsidR="00AD0546">
              <w:rPr>
                <w:rFonts w:ascii="Arial" w:eastAsia="Arial" w:hAnsi="Arial" w:cs="Arial"/>
                <w:color w:val="000000"/>
                <w:spacing w:val="-2"/>
                <w:sz w:val="18"/>
              </w:rPr>
              <w:t>т бетоносмесителя передвижного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443F5" w:rsidRDefault="00C443F5">
            <w:r w:rsidRPr="00D32B3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C443F5" w:rsidRDefault="00C443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C443F5" w:rsidRDefault="00C443F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95000</w:t>
            </w:r>
          </w:p>
        </w:tc>
      </w:tr>
      <w:tr w:rsidR="00165E80" w:rsidTr="00A154FA">
        <w:trPr>
          <w:trHeight w:hRule="exact" w:val="11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120000</w:t>
            </w:r>
          </w:p>
        </w:tc>
      </w:tr>
      <w:tr w:rsidR="00165E8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C443F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бурильнокрановой самоходной машины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48850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51500</w:t>
            </w:r>
          </w:p>
        </w:tc>
      </w:tr>
      <w:tr w:rsidR="00165E8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вакуум-упаковочной машины, оператор упаковочной машины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165E80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компрессорных установок, машинист компрессорных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D26D2A" w:rsidTr="00A154FA">
        <w:trPr>
          <w:trHeight w:hRule="exact" w:val="14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крана (крановщик),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года. Готовы рассмотреть кандидата без опыта Наличие профильного образования и прав машиниста крана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D26D2A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крана (крановщик),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54000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крана (крановщик),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54000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36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автомобильного, машинист крана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насосных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24070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24070</w:t>
            </w:r>
          </w:p>
        </w:tc>
      </w:tr>
      <w:tr w:rsidR="00D26D2A" w:rsidTr="00A154FA">
        <w:trPr>
          <w:trHeight w:hRule="exact" w:val="94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насосных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920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23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2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главная/старшая 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 (знание Word, Excel), дисциплинированность, коммуникабельность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2163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методов диагностической, лечебно-профилактической работы в целях сохранения, укрепления здоровья детей; возрастной физиологии, анатомии; санитарно-эпидемиологических требований к устройству, содержанию и организации режима работы дошкольных учреждений (СанПиН)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по лечебной физкультуре</w:t>
            </w:r>
            <w:r w:rsidR="00165E8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r w:rsidR="00165E80"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 операционная, медицинская сестра операционная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12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палатная (постовая), медицинская сестра палатная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14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сестра-анестезист,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57E5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(в коммерческой деятельности)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9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маркетолог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помощник менеджера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165E80" w:rsidTr="00A154FA">
        <w:trPr>
          <w:trHeight w:hRule="exact" w:val="11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(в коммерческой деятельности), менеджер по закупке зерна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C157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165E80" w:rsidTr="00A154FA">
        <w:trPr>
          <w:trHeight w:hRule="exact" w:val="98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(в прочих отраслях), менеджер по развитию внебюджетной деятельности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C157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165E80" w:rsidTr="00A154FA">
        <w:trPr>
          <w:trHeight w:hRule="exact" w:val="11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(в сельском охотничьем, лесном и рыбном хозяйстве), менеджер по продажам с/хозяйственного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C157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165E80" w:rsidTr="00A154FA">
        <w:trPr>
          <w:trHeight w:hRule="exact" w:val="114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 по продажам,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C157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D26D2A" w:rsidTr="00A154FA">
        <w:trPr>
          <w:trHeight w:hRule="exact" w:val="112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рекламе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165E80" w:rsidTr="00A154FA">
        <w:trPr>
          <w:trHeight w:hRule="exact" w:val="100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153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165E80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153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23652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1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Методист образовательного учреждения, методического, учебно-методического кабинета (центра), фильмотеки,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4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66000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Механик-наладчик, опратор автомотической линии производства молочной продукции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- устройство разливочно-упаковочного автомата; - состав молока и цельномолочной продукции; - способы устранения неисправностей в работе автомата в пределах своей компетенции; - требования, предъявляемые к качеству упаковки; - нормы потерь продукции и расхода упаковочного материала; - инструкции по санитарной обработке оборудования, инвентаря, тары на предприятиях молочной промышленности.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53851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61897</w:t>
            </w:r>
          </w:p>
        </w:tc>
      </w:tr>
      <w:tr w:rsidR="00D26D2A" w:rsidTr="00A154FA">
        <w:trPr>
          <w:trHeight w:hRule="exact" w:val="153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2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Удостоверение младшего воспитателя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3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</w:t>
            </w:r>
            <w:r w:rsidR="00165E8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младшего воспитателя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9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Удостоверение младшего воспитателя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4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165E8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удостоверение младшего воспитателя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147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Младший воспитатель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помещения в чистоте и порядке.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165E8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Модельщик керамического производства, модельщик керамического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5E80" w:rsidRDefault="00165E80" w:rsidP="00165E80">
            <w:pPr>
              <w:jc w:val="center"/>
            </w:pPr>
            <w:r w:rsidRPr="00BF46F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165E80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посуды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5E80" w:rsidRDefault="00165E80" w:rsidP="00165E80">
            <w:pPr>
              <w:jc w:val="center"/>
            </w:pPr>
            <w:r w:rsidRPr="00BF46F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03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посуды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по монтажу стальн</w:t>
            </w:r>
            <w:r w:rsidR="00165E80">
              <w:rPr>
                <w:rFonts w:ascii="Arial" w:eastAsia="Arial" w:hAnsi="Arial" w:cs="Arial"/>
                <w:color w:val="000000"/>
                <w:spacing w:val="-2"/>
                <w:sz w:val="18"/>
              </w:rPr>
              <w:t>ых и железобетонных конструкций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153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связи - антенщик</w:t>
            </w:r>
            <w:r w:rsidR="00D26D2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70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 технологических трубопроводов, монтажник технологических трубопроводов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обучение программы профессиональной подготовки по профессиям рабочих, программы переподготовкирабочих, программы повышения квалификации рабочих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D26D2A" w:rsidTr="00A154FA">
        <w:trPr>
          <w:trHeight w:hRule="exact" w:val="11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86000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0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 w:rsidP="00165E8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 w:rsidP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86000</w:t>
            </w:r>
          </w:p>
        </w:tc>
      </w:tr>
      <w:tr w:rsidR="00165E80" w:rsidTr="00A154FA">
        <w:trPr>
          <w:trHeight w:hRule="exact" w:val="84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2F4F4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5E80" w:rsidRDefault="00165E80" w:rsidP="00165E80">
            <w:pPr>
              <w:jc w:val="center"/>
            </w:pPr>
            <w:r w:rsidRPr="009F63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86000</w:t>
            </w:r>
          </w:p>
        </w:tc>
      </w:tr>
      <w:tr w:rsidR="00165E80" w:rsidTr="00A154FA">
        <w:trPr>
          <w:trHeight w:hRule="exact" w:val="84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2F4F4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5E80" w:rsidRDefault="00165E80" w:rsidP="00165E80">
            <w:pPr>
              <w:jc w:val="center"/>
            </w:pPr>
            <w:r w:rsidRPr="009F63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165E80" w:rsidTr="00A154FA">
        <w:trPr>
          <w:trHeight w:hRule="exact" w:val="8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E128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5E80" w:rsidRDefault="00165E80" w:rsidP="00165E80">
            <w:pPr>
              <w:jc w:val="center"/>
            </w:pPr>
            <w:r w:rsidRPr="009F63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165E80" w:rsidTr="00A154FA">
        <w:trPr>
          <w:trHeight w:hRule="exact" w:val="11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Музыкальный руководитель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E128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165E8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E128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165E80" w:rsidTr="00A154FA">
        <w:trPr>
          <w:trHeight w:hRule="exact" w:val="123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6E128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26528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165E8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EF63F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165E8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165E8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5E80" w:rsidRDefault="00165E80">
            <w:r w:rsidRPr="00EF63F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5E80" w:rsidRDefault="00165E8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26528</w:t>
            </w:r>
          </w:p>
          <w:p w:rsidR="00165E80" w:rsidRDefault="00165E8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44000</w:t>
            </w:r>
          </w:p>
        </w:tc>
      </w:tr>
      <w:tr w:rsidR="00D26D2A" w:rsidTr="00A154FA">
        <w:trPr>
          <w:trHeight w:hRule="exact" w:val="177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оборудования в производстве пищевой продукции, наладчик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не ниже среднего профессионального; Опыт работы не менее 3 лет; Готовность оформить мед.книжку Мы рады, если у вас есть опыт в/на: производство, слесаря, техник, технический специалист, регулировщик, настройщик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10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оборудов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ания керамического производства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4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технологического оборудования, наладчик технологического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не ниже среднего профессионального; Опыт работы не менее 3 лет; Готовность оформить мед.книжку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9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22E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F471BF" w:rsidTr="00A154FA">
        <w:trPr>
          <w:trHeight w:hRule="exact" w:val="9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автоколонны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22E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(в промышленности)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22E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53179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53179</w:t>
            </w:r>
          </w:p>
        </w:tc>
      </w:tr>
      <w:tr w:rsidR="00F471BF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(в строительстве)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22E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(специализированного в прочих отраслях</w:t>
            </w:r>
            <w:r w:rsidR="00F471BF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замещения должности начальника отдела по организации и безопасности дорожного движения управления строительства и жилищно-коммунального хозяйства допускается наличие образование по направлениям подготовки: Строительство; Промышленное и гражданское строительство; Городское строительство и хозяйства; Землеустройство; Организация и безопасность движения; Организация перевозок и управление на транспорте; Юриспруденция; Бухгалтерский учет, анализ и аудит; Экономика и управление на предприятии.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58300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60900</w:t>
            </w:r>
          </w:p>
        </w:tc>
      </w:tr>
      <w:tr w:rsidR="00D26D2A" w:rsidTr="00A154FA">
        <w:trPr>
          <w:trHeight w:hRule="exact" w:val="10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804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104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(в промышленности), начальник службы в службе подстанций 35 кв и выше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8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 (в прочих отраслях), начальник участка кабельных линий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3F2FF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58500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61500</w:t>
            </w:r>
          </w:p>
        </w:tc>
      </w:tr>
      <w:tr w:rsidR="00F471BF" w:rsidTr="00A154FA">
        <w:trPr>
          <w:trHeight w:hRule="exact" w:val="71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 (в строительстве)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3F2FF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F471BF" w:rsidTr="00A154FA">
        <w:trPr>
          <w:trHeight w:hRule="exact" w:val="98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Обвальщик мяса, сортировщик 1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3F2FF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EB6E8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F471BF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Обжигальщик фарфоровых и фаянсовых изделий, обжигальщик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EB6E8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Облицовщик-плиточник,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C63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EB6E8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F471BF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Овощевод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C63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EB6E8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F471BF" w:rsidTr="00A154FA">
        <w:trPr>
          <w:trHeight w:hRule="exact" w:val="87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AA40C2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Оперативный уполномоченный</w:t>
            </w:r>
            <w:r w:rsidR="00F471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C63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53529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53529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полуфабрикатов, оператор производства пищевой продукции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C63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дефектоскопной тележки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F471BF" w:rsidTr="00A154FA">
        <w:trPr>
          <w:trHeight w:hRule="exact" w:val="71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линии в производстве пищевой продукции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F471BF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очистных сооружений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прачечной самообслуживания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471BF" w:rsidTr="00A154FA">
        <w:trPr>
          <w:trHeight w:hRule="exact" w:val="8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пробоотборной установки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 w:rsidP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F471BF" w:rsidTr="00A154FA">
        <w:trPr>
          <w:trHeight w:hRule="exact" w:val="83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пульта управления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49500</w:t>
            </w:r>
          </w:p>
        </w:tc>
      </w:tr>
      <w:tr w:rsidR="00D26D2A" w:rsidTr="00A154FA">
        <w:trPr>
          <w:trHeight w:hRule="exact" w:val="148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Дисциплинированность Желание обучиться на водителя эл. погрузчика за счет работодателя Готовность оформить мед.книжку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D26D2A" w:rsidTr="00A154FA">
        <w:trPr>
          <w:trHeight w:hRule="exact" w:val="92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536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100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формирующей машины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F471BF" w:rsidTr="00A154FA">
        <w:trPr>
          <w:trHeight w:hRule="exact" w:val="98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Оправщик-чистильщик, оправщик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471BF" w:rsidTr="00A154FA">
        <w:trPr>
          <w:trHeight w:hRule="exact" w:val="99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Отливщик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963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Офис-менеджер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93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0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F018C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8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частного охранника 4, 6 разряд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36600</w:t>
            </w:r>
          </w:p>
        </w:tc>
      </w:tr>
      <w:tr w:rsidR="00D26D2A" w:rsidTr="00A154FA">
        <w:trPr>
          <w:trHeight w:hRule="exact" w:val="100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частного охранника 4, 6 разряд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36600</w:t>
            </w:r>
          </w:p>
        </w:tc>
      </w:tr>
      <w:tr w:rsidR="00F471BF" w:rsidTr="00A154FA">
        <w:trPr>
          <w:trHeight w:hRule="exact" w:val="99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05CD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F471BF" w:rsidTr="00A154FA">
        <w:trPr>
          <w:trHeight w:hRule="exact" w:val="8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05CD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28571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F471BF" w:rsidTr="00A154FA">
        <w:trPr>
          <w:trHeight w:hRule="exact" w:val="100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образования, учитель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05CD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F471BF" w:rsidTr="00A154FA">
        <w:trPr>
          <w:trHeight w:hRule="exact" w:val="84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E05CD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Педагог-организатор, педагог-организатор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26D2A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Методы сбора, первичной обработки информации, результатов психологических наблюдений и диагностики Нормативные правовые акты, касающиеся организации и осуществления профессиональной деятельности Подбирать диагностический инструментарий, адекватный целям исследования и возможностям конкретного обучающегося 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1920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1C3DB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471BF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1C3DB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D26D2A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C3DB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D26D2A" w:rsidTr="00A154FA">
        <w:trPr>
          <w:trHeight w:hRule="exact" w:val="16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D26D2A" w:rsidTr="00A154FA">
        <w:trPr>
          <w:trHeight w:hRule="exact" w:val="45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1C3DB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D32B7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D32B7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48253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F471BF" w:rsidTr="00A154FA">
        <w:trPr>
          <w:trHeight w:hRule="exact" w:val="9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48253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FC55A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FC55A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9B0DF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27268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9B0DF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90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рабочий, мойщик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 w:rsidP="00F471B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D26D2A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61043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F471BF" w:rsidTr="00A154FA">
        <w:trPr>
          <w:trHeight w:hRule="exact" w:val="84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61043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25850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38770</w:t>
            </w:r>
          </w:p>
        </w:tc>
      </w:tr>
      <w:tr w:rsidR="00F471BF" w:rsidTr="00A154FA">
        <w:trPr>
          <w:trHeight w:hRule="exact" w:val="81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61043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46000</w:t>
            </w:r>
          </w:p>
        </w:tc>
      </w:tr>
      <w:tr w:rsidR="00F471BF" w:rsidTr="00A154FA">
        <w:trPr>
          <w:trHeight w:hRule="exact" w:val="85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61043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F471BF" w:rsidTr="00A154FA">
        <w:trPr>
          <w:trHeight w:hRule="exact" w:val="8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61043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разнорабочий предприятия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F471BF" w:rsidTr="00A154FA">
        <w:trPr>
          <w:trHeight w:hRule="exact" w:val="10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 медицинской комиссии (за счет средств предприятия)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471BF" w:rsidRDefault="00F471BF" w:rsidP="00F471BF">
            <w:pPr>
              <w:jc w:val="center"/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D26D2A" w:rsidTr="00A154FA">
        <w:trPr>
          <w:trHeight w:hRule="exact" w:val="161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Помощник врача-эпидемиолога,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D26D2A" w:rsidTr="00A154FA">
        <w:trPr>
          <w:trHeight w:hRule="exact" w:val="14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почтальон 1 класса, тихорецк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Почте России полезный опыт в надёжной компании. Нас более 300 000 человек. И мы стремимся к тому, чтобы сделать Почту России клиентоориентированной и технологичной компанией, надёжным и современным поставщиком почтовых, логистических и финансовых услуг.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D26D2A" w:rsidTr="00A154FA">
        <w:trPr>
          <w:trHeight w:hRule="exact" w:val="196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jc w:val="center"/>
            </w:pPr>
          </w:p>
        </w:tc>
      </w:tr>
      <w:tr w:rsidR="00D26D2A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вузах), преподаватель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Преподаватель (в колледжах, университетах и других вузах),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2F60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</w:t>
            </w:r>
            <w:r w:rsidR="00D26D2A"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колледжах, университетах и других вузах),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колледжах, университетах и других вузах),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колледжах, университетах и других вузах),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F471BF" w:rsidTr="00A154FA">
        <w:trPr>
          <w:trHeight w:hRule="exact" w:val="101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системе специального образования),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F471BF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системе специального образования), преподаватель (учитель) детской музыкальной школы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F471BF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средней школе), преподаватель искусства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F471BF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F471B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Прессовщик-отжимщик пищевой продукции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471BF" w:rsidRDefault="00F471BF">
            <w:r w:rsidRPr="00086F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471BF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F471BF" w:rsidRDefault="00F471BF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D26D2A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26D2A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Приготовитель масс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F471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9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C7B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28045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28045</w:t>
            </w:r>
          </w:p>
        </w:tc>
      </w:tr>
      <w:tr w:rsidR="00762EE5" w:rsidTr="00A154FA">
        <w:trPr>
          <w:trHeight w:hRule="exact" w:val="8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C7B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C7B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F57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C7B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D26D2A" w:rsidTr="00A154FA">
        <w:trPr>
          <w:trHeight w:hRule="exact" w:val="118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C7B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25358</w:t>
            </w:r>
          </w:p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1E6F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24628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13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62EE5" w:rsidRDefault="00762EE5">
            <w:r w:rsidRPr="001E6F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D26D2A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D2A" w:rsidRDefault="00D26D2A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978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762EE5" w:rsidRDefault="00762EE5" w:rsidP="00B338B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62EE5" w:rsidRDefault="00762EE5" w:rsidP="00B338B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62EE5" w:rsidRDefault="00762EE5" w:rsidP="00B338BF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62EE5" w:rsidRDefault="00762EE5" w:rsidP="00B338BF">
            <w:r w:rsidRPr="001E6F0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  <w:p w:rsidR="00762EE5" w:rsidRDefault="00762EE5" w:rsidP="00B338BF"/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24628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Продавец-консультант, продавец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образование средне-специальное/высшее профессиональное желательно: опыт работы в продажах продуктов питания при отсутствии аналогичного опыта - способность к обучению и усваиванию больших объемов информации обязательно: честность, коммуникабельность, доброжелательность, исполнительность базовые знания компьютера - как преимущество желательно наличие санитарной книжки, либо готовность ее оформить приветствуется опыт работы по профессии: продавец, продавец продовольственных товаров, продавец-кассир, продавец непродовольственных товаров, товаровед, кассир, старший продавец, управляющий магазином Квалификация:Продавец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286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67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Производитель работ (прораб) (в строительстве)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Рабочий зеленого хозяйства,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 w:rsidP="00762EE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61300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61300</w:t>
            </w:r>
          </w:p>
        </w:tc>
      </w:tr>
      <w:tr w:rsidR="00762EE5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зеленого хозяйства,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способы планировки площадей, гряд, дорожек и откосов; назначение и правила обращения с ручным садовым инвентарём; способы подготовки почвы к обработке и её обработки; способы подготовки посевного и посадочного материалов к посеву, посадке; способы обрезки, прореживания кустарников; правила выкапывания цветочных растений и выборки их из почвы; методы защиты деревьев от повреждений; правила ухода за малыми архитектурными формами; способы содержания газонов, цветников; правила техники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 w:rsidP="00762EE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32152</w:t>
            </w:r>
          </w:p>
        </w:tc>
      </w:tr>
      <w:tr w:rsidR="00762EE5" w:rsidTr="00A154FA">
        <w:trPr>
          <w:trHeight w:hRule="exact" w:val="2006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471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20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строго без вредных привычек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 w:rsidP="00762EE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24060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24060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09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отсутствие вредных привычек. Наличие справки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D90B9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D90B9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F15DF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95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обслуживанию и ремонту зданий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F15DF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90B9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EA5C5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762EE5" w:rsidTr="00A154FA">
        <w:trPr>
          <w:trHeight w:hRule="exact" w:val="85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EA5C5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26180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26180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обслуживанию и ремонту зданий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EA5C5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03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EA5C5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2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EA5C5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0A324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23565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23565</w:t>
            </w:r>
          </w:p>
        </w:tc>
      </w:tr>
      <w:tr w:rsidR="00762EE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0A324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0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Без вредных привычек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91000</w:t>
            </w:r>
          </w:p>
        </w:tc>
      </w:tr>
      <w:tr w:rsidR="00762EE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876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762EE5" w:rsidTr="00A154FA">
        <w:trPr>
          <w:trHeight w:hRule="exact" w:val="8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876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339D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876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3943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74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876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pPr>
              <w:jc w:val="center"/>
            </w:pPr>
            <w:r w:rsidRPr="0039435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A40C2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Рентгенолаборант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09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группы (функциональной в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прочих областях деятельности)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знание 44-ФЗ, опыт работы от 1-3 лет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7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Руководитель органа исполнительной власти субъекта Российской Федерации, заместитель главы по вопросам экономики, финансов, бюджета и управления муниципальным имуществом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95000</w:t>
            </w:r>
          </w:p>
        </w:tc>
      </w:tr>
      <w:tr w:rsidR="00762EE5" w:rsidTr="00A154FA">
        <w:trPr>
          <w:trHeight w:hRule="exact" w:val="14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762EE5" w:rsidTr="00A154FA">
        <w:trPr>
          <w:trHeight w:hRule="exact" w:val="85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Свиновод,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70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, знание программ Word.Excel и работа с компьютероми орг.техникой., работа с инвалидами по зрению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26928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26928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Секретарь руководителя,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Секретарь руководителя,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компьютерных программ, уметь обращаться с оргтехникой, работать с документацией, обладать хорошими коммуникативными навыками (грамотная речь, умение вести диалог, вежливость, знание этикета). Внимательный, организованный, дисциплинированный. Образование: Среднее профессиональное Специальность по образованию: Секретарь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62EE5" w:rsidTr="00A154FA">
        <w:trPr>
          <w:trHeight w:hRule="exact" w:val="2464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.Свидетельство "Сигналиста"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762EE5" w:rsidTr="00A154FA">
        <w:trPr>
          <w:trHeight w:hRule="exact" w:val="12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.Свидетельство "Сигналиста"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762EE5" w:rsidTr="00A154FA">
        <w:trPr>
          <w:trHeight w:hRule="exact" w:val="12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.Свидетельство "Сигналиста"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Следователь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1650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762EE5" w:rsidTr="00A154FA">
        <w:trPr>
          <w:trHeight w:hRule="exact" w:val="13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аварийно-восстановительных работ, слесарь аварийно-восстановительных работ в водоснабжении и водоотведении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1650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 w:rsidP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A40C2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1650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автоматике, слесарь по контрольно-измерительным приборам и автоматике 3 разряда-5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1650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11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осмотру и ремонту локомотивов на пун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ктах технического обслуживания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71650B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ремонту автомобилей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летательных аппаратов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762EE5" w:rsidTr="00A154FA">
        <w:trPr>
          <w:trHeight w:hRule="exact" w:val="11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состава, слесарь по ремонту подвижного состава 3 разряда-6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78000</w:t>
            </w:r>
          </w:p>
        </w:tc>
      </w:tr>
      <w:tr w:rsidR="00762EE5" w:rsidTr="00A154FA">
        <w:trPr>
          <w:trHeight w:hRule="exact" w:val="12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технологических установок, слесарь по ремонту технологических установок 3 разряда-5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762EE5" w:rsidTr="00A154FA">
        <w:trPr>
          <w:trHeight w:hRule="exact" w:val="100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сборке металлоконструкций, слесарь по сборке металлоконструкций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Слесарь по эксплуатации 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и ремонту газового оборудования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Pr="00361857" w:rsidRDefault="00762EE5" w:rsidP="00B338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6185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762EE5" w:rsidTr="00A154FA">
        <w:trPr>
          <w:trHeight w:hRule="exact" w:val="8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</w:t>
            </w:r>
            <w:r w:rsidR="00AA40C2">
              <w:rPr>
                <w:rFonts w:ascii="Arial" w:eastAsia="Arial" w:hAnsi="Arial" w:cs="Arial"/>
                <w:color w:val="000000"/>
                <w:spacing w:val="-2"/>
                <w:sz w:val="18"/>
              </w:rPr>
              <w:t>и ремонту газового оборудования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62EE5" w:rsidRDefault="00762EE5">
            <w:r w:rsidRPr="00831C7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762EE5" w:rsidRDefault="00762EE5" w:rsidP="00762EE5">
            <w:r w:rsidRPr="0036185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0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оборудования, слесарь по эксплуатации и ремонту газового оборудования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Знания: технических характеристик, конструктивных особенностей, назначения и режимов работы газового оборудования,правил монтажа и ремонта газового оборудования,технических характеристик, конструктивных особенностей, назначения и режимов работы газового оборудования.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762EE5" w:rsidTr="00A154FA">
        <w:trPr>
          <w:trHeight w:hRule="exact" w:val="152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AA40C2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строительный, слесарь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CE60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51600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51600</w:t>
            </w:r>
          </w:p>
        </w:tc>
      </w:tr>
      <w:tr w:rsidR="00AA40C2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Слесарь-инструментальщик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CE606F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Слесарь-механик электромеханических приборов и систем, автоэлектрик по ремонту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в области конструкции и характеристик автотранспортных средств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A40C2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534FE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A40C2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ученик слесаря-ремонтника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534FE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43640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43640</w:t>
            </w:r>
          </w:p>
        </w:tc>
      </w:tr>
      <w:tr w:rsidR="00AA40C2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534FE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A40C2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1F659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43640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43640</w:t>
            </w:r>
          </w:p>
        </w:tc>
      </w:tr>
      <w:tr w:rsidR="00AA40C2" w:rsidTr="00A154FA">
        <w:trPr>
          <w:trHeight w:hRule="exact" w:val="87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1F659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A40C2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1F659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63000</w:t>
            </w:r>
          </w:p>
        </w:tc>
      </w:tr>
      <w:tr w:rsidR="00AA40C2" w:rsidTr="00A154FA">
        <w:trPr>
          <w:trHeight w:hRule="exact" w:val="8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слесарь-сантехник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1F659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A40C2" w:rsidTr="00A154FA">
        <w:trPr>
          <w:trHeight w:hRule="exact" w:val="11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Слесарь-сантехник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3F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23565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23565</w:t>
            </w:r>
          </w:p>
        </w:tc>
      </w:tr>
      <w:tr w:rsidR="00AA40C2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Слесарь-сборщик двигателей, слесарь по ремонту грузовых и легковых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3F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 w:rsidP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A40C2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3F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 w:rsidP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1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обслуживанию электроустановок напряжением до и выше 1000В; группа по электробезопасности III - IV до и выше 1000В; опыт работы от 3 лет; среднее профессиональное образование.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46200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53100</w:t>
            </w:r>
          </w:p>
        </w:tc>
      </w:tr>
      <w:tr w:rsidR="00762EE5" w:rsidTr="00A154FA">
        <w:trPr>
          <w:trHeight w:hRule="exact" w:val="156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 Профессиональное образование Группа допуска не ниже 3 до 1000в и выше Готовность оформить мед.книжку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 w:rsidP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A40C2" w:rsidTr="00A154FA">
        <w:trPr>
          <w:trHeight w:hRule="exact" w:val="9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Составитель фарша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0A792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 w:rsidP="00AA40C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A40C2" w:rsidRDefault="00AA40C2" w:rsidP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A40C2" w:rsidTr="00A154FA">
        <w:trPr>
          <w:trHeight w:hRule="exact" w:val="9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0A792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 w:rsidP="00AA40C2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A40C2" w:rsidRDefault="00AA40C2" w:rsidP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48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отдел складской логистики (холодильниик) требуется Специалист. График работы: 2 смены - день с 08-00 до 20-00 2 смены - ночь с 20-00 до 08-00 2 дня выходных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A792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34875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34875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главный специалист-эксперт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Кандидат на должность должен обладать следующими знаниями и умениями: - Устройство персонального компьютера, серверного и сетевого оборудования, принцип их работы и методы диагностики; - Основы операционных систем (Windows, Linux); - Правила эксплуатации ПК и технику безопасности при её использовании; - Функции и методы организации работы; - Порядок работы со служебной информацией; - Правила делового этикета; - планировать, рационально использовать служебное время - применять программное обеспечение, необходимое для исполнения должностных обязанностей - адаптироваться к различным программным продуктам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41100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776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A40C2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73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34875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34875</w:t>
            </w:r>
          </w:p>
        </w:tc>
      </w:tr>
      <w:tr w:rsidR="00AA40C2" w:rsidTr="00A154FA">
        <w:trPr>
          <w:trHeight w:hRule="exact" w:val="115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по охране труда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73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A40C2" w:rsidTr="00A154FA">
        <w:trPr>
          <w:trHeight w:hRule="exact" w:val="9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40C2" w:rsidRDefault="00AA40C2">
            <w:r w:rsidRPr="006D73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A40C2" w:rsidRDefault="00AA40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A40C2" w:rsidRDefault="00AA40C2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762EE5" w:rsidTr="00A154FA">
        <w:trPr>
          <w:trHeight w:hRule="exact" w:val="2464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заместитель командира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среднего-специального (технического, гуманитарного) образования и стаж работы на руководящей должности или в должностях специалистов охранной деятельности не менее 5 лет; наличие высшего провессионального образования (технического, гуманитарного). приветствуется практический опыт работы на дролжностях начальствующего состава охраны.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51000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3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4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начальник команды (в составе отряда) ведомственной охраны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среднего-специального (технического, гуманитарного) образования и стаж работы на руководящей должности или в должностях специалистов охранной деятельности не менее 5 лет; наличие высшего профессионального образования (технического, гуманитарного). приветствуется практический опыт работы на дролжностях начальствующего состава охраны.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59000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59000</w:t>
            </w:r>
          </w:p>
        </w:tc>
      </w:tr>
      <w:tr w:rsidR="00762EE5" w:rsidTr="00A154FA">
        <w:trPr>
          <w:trHeight w:hRule="exact" w:val="96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0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базовые навыки работы с компьютером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42100</w:t>
            </w:r>
          </w:p>
        </w:tc>
      </w:tr>
      <w:tr w:rsidR="00762EE5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 (землеутроитель)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D73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7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 Специальность: Государственное и муниципальное управление </w:t>
            </w:r>
            <w:r w:rsidR="00F63B5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Особые навыки и качества: Базовые навыки работы с компьютером</w:t>
            </w:r>
            <w:r w:rsidR="00F63B5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25725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25725</w:t>
            </w:r>
          </w:p>
        </w:tc>
      </w:tr>
      <w:tr w:rsidR="00F63B51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F63B51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отдела муниципального контроля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F63B51" w:rsidTr="00A154FA">
        <w:trPr>
          <w:trHeight w:hRule="exact" w:val="7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 юридического отдела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F63B51" w:rsidTr="00A154FA">
        <w:trPr>
          <w:trHeight w:hRule="exact" w:val="9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F63B51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34875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34875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гражданской обороны, ведущий специалист по гражданской обороне и защите в чрезвычайных ситуациях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D73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 несудимости, наличие прививок.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10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закупкам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8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кадрам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028E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00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маникюру (Маникюрша</w:t>
            </w:r>
            <w:r w:rsidR="00F63B51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762EE5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по работе с клиентами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начальное профессиональное, высшее, навыки работы на ПК, желание работать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2751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Спортсмен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Теоретические основы физкультурно-спортивной деятельности Правила спортивных соревнований, в том числе специализированных по виду спорта Санитарно-гигиенические правила Нормативы максимального объема тренировочной нагрузки Приемы и методы восстановления после физических нагрузок Порядок проведения допинг-контроля и антидопинговые правила</w:t>
            </w:r>
            <w:r w:rsidR="00F63B5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 w:rsidP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F63B51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широкого профиля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B242C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 w:rsidP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120000</w:t>
            </w:r>
          </w:p>
        </w:tc>
      </w:tr>
      <w:tr w:rsidR="00F63B51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широкого профиля, ученик станочника широкого профиля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B242C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43640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43640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F63B51" w:rsidTr="00A154FA">
        <w:trPr>
          <w:trHeight w:hRule="exact" w:val="13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63B51" w:rsidRDefault="00F63B51" w:rsidP="00F63B51">
            <w:pPr>
              <w:jc w:val="center"/>
            </w:pPr>
            <w:r w:rsidRPr="000D77EE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F63B51" w:rsidTr="00A154FA">
        <w:trPr>
          <w:trHeight w:hRule="exact" w:val="99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F63B51" w:rsidRDefault="00F63B51" w:rsidP="00F63B51">
            <w:pPr>
              <w:jc w:val="center"/>
            </w:pPr>
            <w:r w:rsidRPr="000D77EE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762EE5" w:rsidTr="00A154FA">
        <w:trPr>
          <w:trHeight w:hRule="exact" w:val="11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77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Стропальщик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строповки тяжелых грузов, правила и способы сращивания стропов, сроки эксплуатации стропов и их грузоподъемность среднее образование и специальная подготовка по установленной программе со сдачей экзамена квалификационной комиссии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47000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Судебный пристав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аличие высшего образования по специальностям и (или) направлениям подготовки, входящим в укрупненную группу специальностей и (или) направлений подготовки высшего образования Психологические науки, Экономика и управление, Юриспруденция, Образование и педагогические науки 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52000</w:t>
            </w:r>
          </w:p>
        </w:tc>
      </w:tr>
      <w:tr w:rsidR="00762EE5" w:rsidTr="00A154FA">
        <w:trPr>
          <w:trHeight w:hRule="exact" w:val="541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0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Съемщик-укладчик в производстве стеновых и вяжущих материалов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 w:rsidP="00F63B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F63B51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техник-осеменатор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6E09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F63B51" w:rsidTr="00A154FA">
        <w:trPr>
          <w:trHeight w:hRule="exact" w:val="103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3B51" w:rsidRDefault="00F63B51">
            <w:r w:rsidRPr="006E094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3B51" w:rsidRDefault="00F63B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F63B51" w:rsidRDefault="00F63B51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техник 2 категории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 Word и Excel, 1С Предприятие, владение офисной техникой на уровне пользователя.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5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F63B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подключать приборы, регистрировать необходимые характеристики и параметры, обрабатывать полученные результаты. Участвовать в разработке программ, инструкций и другой технической документации, в изготовлении макетов. Собирать, обрабатывать и накапливать исходные материалы, данные статистической отчётности, научно-техническую информацию.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инженерно-аэродромной службы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радиолокационной системы посадки самолетов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00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33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Техник по инвентаризации строений и сооружений,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Опыт работы с ПК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44310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Техник-электрик-наладчик электронного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453E4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44310" w:rsidTr="00A154FA">
        <w:trPr>
          <w:trHeight w:hRule="exact" w:val="8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453E4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54500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54500</w:t>
            </w:r>
          </w:p>
        </w:tc>
      </w:tr>
      <w:tr w:rsidR="00A4431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главный технолог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453E4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84500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84500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Товаровед, товаровед 2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62EE5" w:rsidTr="00A154FA">
        <w:trPr>
          <w:trHeight w:hRule="exact" w:val="151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профессиональное) Добросовестное исполнение возложенных обязанностей и поручений, 2 группа по электробезопасности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44310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67485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44310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 (токарь-универсал)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67485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2164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(токарь-универсал)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Производство необходимых токарных работ в соответствии с заданными критериями. Соблюдение стандартов по эксплуатации станков, инструментов, предметов инвентаря. Осмотр и подготовка к работе токарных станков. Взаимодействие с другими служащими цеха по вопросам проведения токарных работ.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762EE5" w:rsidTr="00A154FA">
        <w:trPr>
          <w:trHeight w:hRule="exact" w:val="120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A44310" w:rsidTr="00A154FA">
        <w:trPr>
          <w:trHeight w:hRule="exact" w:val="105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 (токарь-универсал)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9D408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38700</w:t>
            </w:r>
          </w:p>
        </w:tc>
      </w:tr>
      <w:tr w:rsidR="00A4431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9D408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47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Торговый представитель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обязателен; Наличие медицинской книжки или готовность ее оформить; Знание принципов и стандартов мерчендайзинга, если не знаете, то научим; Территория обслуживания: Тихорецк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62000</w:t>
            </w:r>
          </w:p>
        </w:tc>
      </w:tr>
      <w:tr w:rsidR="00762EE5" w:rsidTr="00A154FA">
        <w:trPr>
          <w:trHeight w:hRule="exact" w:val="38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A44310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1A31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28500</w:t>
            </w:r>
          </w:p>
        </w:tc>
      </w:tr>
      <w:tr w:rsidR="00A4431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1A31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44310" w:rsidTr="00A154FA">
        <w:trPr>
          <w:trHeight w:hRule="exact" w:val="12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1A31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762EE5" w:rsidTr="00A154FA">
        <w:trPr>
          <w:trHeight w:hRule="exact" w:val="113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1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тракториста принимаются лица, имеющие соответствующие удостоверение. Требования к стажу работы не предъявляются. Прием на должность тракториста и освобождение от нее производится приказом директора ООО Заря по представлению начальника структурного подразделения. В ходе выполнения оговоренных работ тракторист подчиняется начальнику соответствующего структурного подразделения. Тракторист должен знать: - правила эксплуатации технических средств; - правила внутреннего трудового распорядка - правила и нормы охраны труда.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762EE5" w:rsidTr="00A154FA">
        <w:trPr>
          <w:trHeight w:hRule="exact" w:val="978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1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44310" w:rsidTr="00A154FA">
        <w:trPr>
          <w:trHeight w:hRule="exact" w:val="72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Транспортерщик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443B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103A2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42834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42834</w:t>
            </w:r>
          </w:p>
        </w:tc>
      </w:tr>
      <w:tr w:rsidR="00A4431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Транспортировщик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443B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103A2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26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32700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Тренер, тренер по фигурному катанию на коньках.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11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Теоретические основы физкультурно-спортивной деятельности Частные и общие методики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70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 должность тренера-преподавателя в соответствии с требованиями ст. 331 ТК РФ и Ст.46 Федерального закона от 29.12.2012 No273-ФЗ Об образовании в Российской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Тренер-преподаватель по спорту, тренер-преподаватель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уметь: - обрабатывать персональные данные с соблюдением требований, установленных законодательством Российской Федерации; - вести учебную, плановую документацию, документацию учебного помещения (при наличии) на бумажных и электронных носителях; -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207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9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Тренер-преподаватель по спорту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Прохождение обязательных предварительных ( 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762EE5" w:rsidTr="00A154FA">
        <w:trPr>
          <w:trHeight w:hRule="exact" w:val="196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6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Трубопроводчик линейный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образованию и обучению: профессиональное обучение программы профессиональной подготовки по профессиям рабочих, программы переподготовкирабочих, программы повышения квалификации рабочих.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762EE5" w:rsidTr="00A154FA">
        <w:trPr>
          <w:trHeight w:hRule="exact" w:val="169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A4431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A74E5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B449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A4431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A74E5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B449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44310" w:rsidTr="00A154FA">
        <w:trPr>
          <w:trHeight w:hRule="exact" w:val="12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8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A44310" w:rsidTr="00A154FA">
        <w:trPr>
          <w:trHeight w:hRule="exact" w:val="8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44310" w:rsidTr="00A154FA">
        <w:trPr>
          <w:trHeight w:hRule="exact" w:val="84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44310" w:rsidTr="00A154FA">
        <w:trPr>
          <w:trHeight w:hRule="exact" w:val="70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9251BD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31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3746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27586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27586</w:t>
            </w:r>
          </w:p>
        </w:tc>
      </w:tr>
      <w:tr w:rsidR="00A44310" w:rsidTr="00A154FA">
        <w:trPr>
          <w:trHeight w:hRule="exact" w:val="7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AA561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2102B5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44310" w:rsidTr="00A154FA">
        <w:trPr>
          <w:trHeight w:hRule="exact" w:val="9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AA561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2102B5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24500</w:t>
            </w:r>
          </w:p>
        </w:tc>
      </w:tr>
      <w:tr w:rsidR="00A44310" w:rsidTr="00A154FA">
        <w:trPr>
          <w:trHeight w:hRule="exact" w:val="99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AA561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762EE5" w:rsidTr="00A154FA">
        <w:trPr>
          <w:trHeight w:hRule="exact" w:val="9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7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A039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164A6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EA039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</w:pPr>
            <w:r w:rsidRPr="00164A6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44310" w:rsidTr="00A154FA">
        <w:trPr>
          <w:trHeight w:hRule="exact" w:val="14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НАЛИЧИЕ СПРАВКИ О НЕСУДИМОСТИ, все прививки, мед.комиссия.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44310" w:rsidRDefault="00A44310" w:rsidP="00A44310">
            <w:pPr>
              <w:jc w:val="center"/>
            </w:pPr>
            <w:r w:rsidRPr="00B30CC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44310" w:rsidRDefault="00A44310" w:rsidP="00A44310">
            <w:pPr>
              <w:jc w:val="center"/>
            </w:pPr>
            <w:r w:rsidRPr="00B30CC7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44310" w:rsidRDefault="00A44310" w:rsidP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44310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бригадир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A4431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44310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Укладчик-упаковщик, комплектовщик товара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44310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7B5F2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знать: - наименования, количество в упаковке, сортность и другие качественные характеристики товарно-материальных ценностей; - правила личной гигиены; - инструкции по внешней мойке оборудования, фасовочного инвентаря; - основы трудового законодательства, требования охраны труда, пожарной безопасности, промышленной санитарии и культуры производства; - номенклатуру и ассортимент выпускаемой пищевой продукции; - требования, предъявляемые к упаковке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готового продукта; - нормы потерь продукции и упаковочных материалов в процессе фасовки.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34034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39119</w:t>
            </w:r>
          </w:p>
        </w:tc>
      </w:tr>
      <w:tr w:rsidR="00762EE5" w:rsidTr="00A154FA">
        <w:trPr>
          <w:trHeight w:hRule="exact" w:val="2422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 w:rsidP="00A44310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2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Управляющий учебным хозяйством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Управляющий учебным хозяйством, заместитель директора по упр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по направлениям подготовки Государственное и муниципальное управление, Менеджмент, Управление персоналом и стаж работы на педагогических или руководящих должностях не менее 5 лет.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Высшее профессиональное образование или среднее профессиональное образование в областях, соответствующих профилям обучения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44310" w:rsidTr="00A154FA">
        <w:trPr>
          <w:trHeight w:hRule="exact" w:val="11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B476D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A44310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B476D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44310" w:rsidTr="00A154FA">
        <w:trPr>
          <w:trHeight w:hRule="exact" w:val="105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Учетчик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B66A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49000</w:t>
            </w:r>
          </w:p>
        </w:tc>
      </w:tr>
      <w:tr w:rsidR="00A44310" w:rsidTr="00A154FA">
        <w:trPr>
          <w:trHeight w:hRule="exact" w:val="113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иностранного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44310" w:rsidRDefault="00A44310">
            <w:r w:rsidRPr="00B66A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A44310" w:rsidTr="00A154FA">
        <w:trPr>
          <w:trHeight w:hRule="exact" w:val="18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4310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химии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A44310" w:rsidRDefault="00A44310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44310" w:rsidRDefault="00A44310">
            <w:r w:rsidRPr="00B66A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4310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44310" w:rsidRDefault="00A44310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иностранного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7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Инициативность. Ответственность. Дисциплинированность. Временная работа на период отпуска по уходу за ребенком основного работника.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Наличие медицинской книжки, справки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677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музыки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рамках трудовой общепедагогической функции обучения: осуществляет профессиональную деятельность в соответствии с требованиямиФедеральных государственных образовательных стандартов (ФГОС) начального общего и среднего общего образования.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A443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31900</w:t>
            </w:r>
          </w:p>
        </w:tc>
      </w:tr>
      <w:tr w:rsidR="00762EE5" w:rsidTr="00A154FA">
        <w:trPr>
          <w:trHeight w:hRule="exact" w:val="53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46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A4431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аличие справки об отсутствии судимости 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62EE5" w:rsidP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3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27718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41718</w:t>
            </w:r>
          </w:p>
        </w:tc>
      </w:tr>
      <w:tr w:rsidR="00762EE5" w:rsidTr="00A154FA">
        <w:trPr>
          <w:trHeight w:hRule="exact" w:val="17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информатики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41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истории и обществознания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87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основ безопасности жизнедеятельности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078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иностранного языка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рамках трудовой общепедагогической функции обучения: - планирует и осуществляет учебный процесс в соответствии с образовательной программой учреждения, разрабатывает рабочую программу по предмету на основе примерных основных общеобразовательных программ, обеспечивает ее выполнение.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56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6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биологии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Педагогический контроль, оценка освоения программы и контроль успеваемости.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48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учитель-биологии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уроков и подготовка учащихся к сдаче экзаменов, организация воспитательной работы, проведение дополнительных консультаций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7C3F2B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истории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003F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102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003F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62EE5" w:rsidTr="00A154FA">
        <w:trPr>
          <w:trHeight w:hRule="exact" w:val="114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технологии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03F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15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03F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45100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химии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003F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.С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правка об отсутствии судимости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5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A1717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C3F2B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музыки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A1717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физической культуры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A1717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142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специализированные навыки и знания (владение программами, техника продаж); личностные качества (коммуникабельность, дисциплинированность)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8E07F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8E07F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C3F2B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8E07F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C3F2B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квалификации), учитель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7C664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7C3F2B" w:rsidTr="00A154FA">
        <w:trPr>
          <w:trHeight w:hRule="exact" w:val="10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Учитель-дефектолог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7C664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C3F2B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Учитель-дефектолог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7C3F2B" w:rsidRDefault="007C3F2B">
            <w:r w:rsidRPr="007C664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.Справка об отсутствии судимости.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62EE5" w:rsidTr="00A154FA">
        <w:trPr>
          <w:trHeight w:hRule="exact" w:val="239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7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Инициативность, ответственность, дисциплинированность. Работа на 0,25 ставки. Пятидневная рабочая неделя, по 2 часа в день.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1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28081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762EE5" w:rsidTr="00A154FA">
        <w:trPr>
          <w:trHeight w:hRule="exact" w:val="9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C3F2B" w:rsidTr="00A154FA">
        <w:trPr>
          <w:trHeight w:hRule="exact" w:val="91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Фармацевт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70320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58000</w:t>
            </w:r>
          </w:p>
        </w:tc>
      </w:tr>
      <w:tr w:rsidR="007C3F2B" w:rsidTr="00A154FA">
        <w:trPr>
          <w:trHeight w:hRule="exact" w:val="9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70320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64000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69000</w:t>
            </w:r>
          </w:p>
        </w:tc>
      </w:tr>
      <w:tr w:rsidR="007C3F2B" w:rsidTr="00A154FA">
        <w:trPr>
          <w:trHeight w:hRule="exact" w:val="9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Фасовщик,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70320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23570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4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31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04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C3F2B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685E0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 скорой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685E0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C3F2B" w:rsidTr="00A154FA">
        <w:trPr>
          <w:trHeight w:hRule="exact" w:val="80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2B3DB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2B3DB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C3F2B" w:rsidTr="00A154FA">
        <w:trPr>
          <w:trHeight w:hRule="exact" w:val="9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2B3DB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теста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48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Фотолаборант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обязанностей и поручений. Специа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льная подготовка по установленной программе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Хормейстер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Художник-декоратор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C3F2B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C3F2B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C3F2B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Штукатур, штукатур 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32730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34500</w:t>
            </w:r>
          </w:p>
        </w:tc>
      </w:tr>
      <w:tr w:rsidR="007C3F2B" w:rsidTr="00A154FA">
        <w:trPr>
          <w:trHeight w:hRule="exact" w:val="97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специалист отдела экономики, торговли, бытового обслуживания и общественного питания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специалист 1 категории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7C3F2B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EE764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553D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38998</w:t>
            </w:r>
          </w:p>
        </w:tc>
      </w:tr>
      <w:tr w:rsidR="007C3F2B" w:rsidTr="00A154FA">
        <w:trPr>
          <w:trHeight w:hRule="exact" w:val="9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553DA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электрогазосварщик 3 разряда-5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28080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28080</w:t>
            </w:r>
          </w:p>
        </w:tc>
      </w:tr>
      <w:tr w:rsidR="007C3F2B" w:rsidTr="00A154FA">
        <w:trPr>
          <w:trHeight w:hRule="exact" w:val="9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890BA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57000</w:t>
            </w:r>
          </w:p>
        </w:tc>
      </w:tr>
      <w:tr w:rsidR="007C3F2B" w:rsidTr="00A154FA">
        <w:trPr>
          <w:trHeight w:hRule="exact" w:val="9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890BA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программы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подготовки квалифицированных рабочих или профессиональное обучение программы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профессиональной подготовки по профессиям рабочих, программы переподготовки рабочих,программы повышения квалификации рабочих. Направления подготовки по приказуМинобрнауки России от 29.10.2013 No 1199 (ред. от 03.12.2019):15.01.05 Сварщик (ручной и частично механизированной сварки (наплавки).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762EE5" w:rsidTr="00A154FA">
        <w:trPr>
          <w:trHeight w:hRule="exact" w:val="1720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- программыподготовки квалифицированных рабочих или профессиональное обучение программыпрофессиональной подготовки по профессиям рабочих, программы переподготовки рабочих,программы повышения квалификации рабочих. Направления подготовки по приказуМинобрнауки России от 29.10.2013 No 1199 (ред. от 03.12.2019):15.01.05 Сварщик (ручной и частично механизированной сварки (наплавки).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762EE5" w:rsidTr="00A154FA">
        <w:trPr>
          <w:trHeight w:hRule="exact" w:val="1720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8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программы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подготовки квалифицированных рабочих или профессиональное обучение программы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профессиональной подготовки по профессиям рабочих, программы переподготовки рабочих,программы повышения квалификации рабочих. Направления подготовки по приказу</w:t>
            </w:r>
            <w:r w:rsidR="007C3F2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Минобрнауки России от 29.10.2013 No 1199 (ред. от 03.12.2019):15.01.05 Сварщик (ручной и частично механизированной сварки (наплавки).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762EE5" w:rsidTr="00A154FA">
        <w:trPr>
          <w:trHeight w:hRule="exact" w:val="1719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поручений.Прошедшие обучение и аттестованные по специальности электрогазосварщика.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39030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линейных сооружений телефонной связи и радиофикации,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сигнализации, помощник электромонтер охранно-пожарной сигнализации 3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охранно-пожарной сигнализации,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762EE5" w:rsidTr="00A154FA">
        <w:trPr>
          <w:trHeight w:hRule="exact" w:val="117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подстанции, 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762EE5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электроустановок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3, 4 группы допуска по электробезопасности.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762EE5" w:rsidTr="00A154FA">
        <w:trPr>
          <w:trHeight w:hRule="exact" w:val="167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воздушных линий электропередачи, 6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 обучение программы профессиональной подготовки по профессия рабочих, программы переподготовки рабочих, программы повышения квалификации рабочих в области ремонта воздушных линий электропередачи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C3F2B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монтажу кабельных линий, электромонтер по ремонту и монтажу кабельных линий 4 разряда кл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4E71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49940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52500</w:t>
            </w:r>
          </w:p>
        </w:tc>
      </w:tr>
      <w:tr w:rsidR="007C3F2B" w:rsidTr="00A154FA">
        <w:trPr>
          <w:trHeight w:hRule="exact" w:val="117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4E71D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66000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67000</w:t>
            </w:r>
          </w:p>
        </w:tc>
      </w:tr>
      <w:tr w:rsidR="00762EE5" w:rsidTr="00A154FA">
        <w:trPr>
          <w:trHeight w:hRule="exact" w:val="12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C3F2B" w:rsidTr="00A154FA">
        <w:trPr>
          <w:trHeight w:hRule="exact" w:val="12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1D09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36680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55020</w:t>
            </w:r>
          </w:p>
        </w:tc>
      </w:tr>
      <w:tr w:rsidR="007C3F2B" w:rsidTr="00A154FA">
        <w:trPr>
          <w:trHeight w:hRule="exact" w:val="105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1D09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7C3F2B" w:rsidTr="00A154FA">
        <w:trPr>
          <w:trHeight w:hRule="exact" w:val="99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7C3F2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7C3F2B" w:rsidRDefault="007C3F2B">
            <w:r w:rsidRPr="001D09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C3F2B" w:rsidRDefault="007C3F2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7C3F2B" w:rsidRDefault="007C3F2B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4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762EE5" w:rsidTr="00A154FA">
        <w:trPr>
          <w:trHeight w:hRule="exact" w:val="537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47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обучение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762EE5" w:rsidTr="00A154FA">
        <w:trPr>
          <w:trHeight w:hRule="exact" w:val="863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6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электромонтер по обслуживанию электрооборудования 2 разряда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схем подключения электродвигателей и систем автоматики; технология монтажа силовых и осветительных сетей; методики измерения сопротивления изоляции; способы соединения и оконцевания проводов; нормативы по электробезопасности на производстве; обязательное наличие II группы допуска по электробезопасности для работы в электроустановках напряжением до 1000 В.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36784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36784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3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56600</w:t>
            </w: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9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поручений.Наличие удостоверения о допуске к электрооборудованию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3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37355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37355</w:t>
            </w:r>
          </w:p>
        </w:tc>
      </w:tr>
      <w:tr w:rsidR="00762EE5" w:rsidTr="00A154FA">
        <w:trPr>
          <w:trHeight w:hRule="exact" w:val="1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5 разряда-6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26650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26650</w:t>
            </w:r>
          </w:p>
        </w:tc>
      </w:tr>
      <w:tr w:rsidR="0029439E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9439E" w:rsidRDefault="0029439E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29439E" w:rsidRDefault="0029439E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29439E" w:rsidRDefault="0029439E">
            <w:r w:rsidRPr="00BA15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439E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9439E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9439E" w:rsidRDefault="0029439E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29439E" w:rsidRDefault="0029439E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29439E" w:rsidTr="00A154FA">
        <w:trPr>
          <w:trHeight w:hRule="exact" w:val="132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9439E" w:rsidRDefault="0029439E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сетей, 4 разряда тп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29439E" w:rsidRDefault="0029439E">
            <w:r w:rsidRPr="00BA158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439E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29439E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9439E" w:rsidRDefault="0029439E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49940</w:t>
            </w:r>
          </w:p>
          <w:p w:rsidR="0029439E" w:rsidRDefault="0029439E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52500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6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сетей, 4 разряда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6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эксплуатации распределительных сетей, электромонтер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55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2665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сетей, электромонтер (электромонтер по эксплуатации распределительных сетей в архангельский  сетевой участок)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блокировки; наиболее часто возникающие неисправности и методы их устранения. Добросовестное исполнение возложенных обязанностей и поручений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7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электросчетчиков, 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II группа по электробезопасности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44360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46500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762EE5" w:rsidTr="00A154FA">
        <w:trPr>
          <w:trHeight w:hRule="exact" w:val="11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устройств, 3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762EE5" w:rsidTr="00A154FA">
        <w:trPr>
          <w:trHeight w:hRule="exact" w:val="129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устройств, 6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762EE5" w:rsidTr="00A154FA">
        <w:trPr>
          <w:trHeight w:hRule="exact" w:val="154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устройств, 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762EE5" w:rsidTr="00A154FA">
        <w:trPr>
          <w:trHeight w:hRule="exact" w:val="1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Электрослесарь по ремонту оборудования распределительных устройств, 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.</w:t>
            </w:r>
            <w:r w:rsidR="00762EE5"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44500</w:t>
            </w:r>
          </w:p>
        </w:tc>
      </w:tr>
      <w:tr w:rsidR="00762EE5" w:rsidTr="00A154FA">
        <w:trPr>
          <w:trHeight w:hRule="exact" w:val="13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Электрослесарь по ремонту электрооборудования электростанций,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34000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Энергетик, начальник сектора эксплуатации и развития систем учета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56400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59000</w:t>
            </w:r>
          </w:p>
        </w:tc>
      </w:tr>
      <w:tr w:rsidR="00762EE5" w:rsidTr="00A154FA">
        <w:trPr>
          <w:trHeight w:hRule="exact" w:val="5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762EE5" w:rsidTr="00A154FA">
        <w:trPr>
          <w:trHeight w:hRule="exact" w:val="1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и знания в области военного права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762EE5" w:rsidTr="00A154FA">
        <w:trPr>
          <w:trHeight w:hRule="exact" w:val="116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762EE5" w:rsidTr="00A154FA">
        <w:trPr>
          <w:trHeight w:hRule="exact" w:val="2766"/>
        </w:trPr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не менее 1 года юрисконсультом; опыт работы по 44-ФЗ; опыт судебно-претензионной работы; наличие действующего Удостоверение о повышении квалификации по программе "Контрактная система в сфере закупок товаров, работ, услуг для государственных и муниципальных нужд (44-ФЗ)" осуществление рассмотрени независимой гарантии, представленной в качестве обеспечения контракта и тд.</w:t>
            </w:r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46000</w:t>
            </w:r>
          </w:p>
        </w:tc>
      </w:tr>
      <w:tr w:rsidR="00762EE5" w:rsidTr="00A154FA">
        <w:trPr>
          <w:trHeight w:hRule="exact" w:val="75"/>
        </w:trPr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/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EE5" w:rsidRDefault="00762EE5" w:rsidP="0029439E">
            <w:pPr>
              <w:jc w:val="center"/>
            </w:pPr>
          </w:p>
        </w:tc>
      </w:tr>
      <w:tr w:rsidR="00762EE5" w:rsidTr="00A154FA">
        <w:trPr>
          <w:trHeight w:hRule="exact" w:val="10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762EE5" w:rsidTr="00A154FA">
        <w:trPr>
          <w:trHeight w:hRule="exact" w:val="75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29439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762EE5" w:rsidRDefault="00762E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31790</w:t>
            </w:r>
          </w:p>
          <w:p w:rsidR="00762EE5" w:rsidRDefault="00762EE5" w:rsidP="0029439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852DD6" w:rsidRDefault="00852DD6"/>
    <w:sectPr w:rsidR="00852DD6" w:rsidSect="00852DD6">
      <w:pgSz w:w="11909" w:h="16838"/>
      <w:pgMar w:top="567" w:right="567" w:bottom="567" w:left="51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"/>
  <w:displayHorizontalDrawingGridEvery w:val="2"/>
  <w:characterSpacingControl w:val="doNotCompress"/>
  <w:compat>
    <w:useFELayout/>
  </w:compat>
  <w:rsids>
    <w:rsidRoot w:val="007A0FE7"/>
    <w:rsid w:val="00165E80"/>
    <w:rsid w:val="0029439E"/>
    <w:rsid w:val="0050103D"/>
    <w:rsid w:val="005A3BE4"/>
    <w:rsid w:val="00762EE5"/>
    <w:rsid w:val="007A0FE7"/>
    <w:rsid w:val="007C06EE"/>
    <w:rsid w:val="007C3F2B"/>
    <w:rsid w:val="00852DD6"/>
    <w:rsid w:val="00885646"/>
    <w:rsid w:val="00A154FA"/>
    <w:rsid w:val="00A44310"/>
    <w:rsid w:val="00AA40C2"/>
    <w:rsid w:val="00AD0546"/>
    <w:rsid w:val="00B338BF"/>
    <w:rsid w:val="00C443F5"/>
    <w:rsid w:val="00D26D2A"/>
    <w:rsid w:val="00EA3F43"/>
    <w:rsid w:val="00F471BF"/>
    <w:rsid w:val="00F6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E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7A0FE7"/>
    <w:rPr>
      <w:rFonts w:ascii="Arial" w:hAnsi="Arial" w:cs="Arial"/>
      <w:b/>
      <w:color w:val="000000"/>
      <w:spacing w:val="-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52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9532-3474-41A9-A6DA-2CB2388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62</Pages>
  <Words>20922</Words>
  <Characters>119260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139903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5</cp:revision>
  <dcterms:created xsi:type="dcterms:W3CDTF">2025-07-31T12:45:00Z</dcterms:created>
  <dcterms:modified xsi:type="dcterms:W3CDTF">2025-08-01T07:04:00Z</dcterms:modified>
</cp:coreProperties>
</file>