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 w:rsidR="001948AF">
        <w:rPr>
          <w:sz w:val="28"/>
          <w:szCs w:val="28"/>
        </w:rPr>
        <w:t>Еремизино-Борисовск</w:t>
      </w:r>
      <w:r>
        <w:rPr>
          <w:sz w:val="28"/>
          <w:szCs w:val="28"/>
        </w:rPr>
        <w:t>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AD6C1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1948AF" w:rsidP="0086493B">
      <w:pPr>
        <w:rPr>
          <w:sz w:val="28"/>
          <w:szCs w:val="28"/>
        </w:rPr>
      </w:pPr>
      <w:r>
        <w:rPr>
          <w:sz w:val="28"/>
          <w:szCs w:val="28"/>
        </w:rPr>
        <w:t>ст. Еремизино-Борисовская</w:t>
      </w:r>
      <w:r w:rsidR="00AD6C14">
        <w:rPr>
          <w:sz w:val="28"/>
          <w:szCs w:val="28"/>
        </w:rPr>
        <w:t xml:space="preserve">                                            </w:t>
      </w:r>
      <w:r w:rsidR="003437A8">
        <w:rPr>
          <w:sz w:val="28"/>
          <w:szCs w:val="28"/>
        </w:rPr>
        <w:t xml:space="preserve">          </w:t>
      </w:r>
      <w:r w:rsidR="00AD6C14">
        <w:rPr>
          <w:sz w:val="28"/>
          <w:szCs w:val="28"/>
        </w:rPr>
        <w:t>21</w:t>
      </w:r>
      <w:r w:rsidR="0086493B">
        <w:rPr>
          <w:sz w:val="28"/>
          <w:szCs w:val="28"/>
        </w:rPr>
        <w:t xml:space="preserve"> </w:t>
      </w:r>
      <w:r w:rsidR="003437A8">
        <w:rPr>
          <w:sz w:val="28"/>
          <w:szCs w:val="28"/>
        </w:rPr>
        <w:t>декабря</w:t>
      </w:r>
      <w:r w:rsidR="0086493B">
        <w:rPr>
          <w:sz w:val="28"/>
          <w:szCs w:val="28"/>
        </w:rPr>
        <w:t xml:space="preserve"> 20</w:t>
      </w:r>
      <w:r w:rsidR="00AD6C14">
        <w:rPr>
          <w:sz w:val="28"/>
          <w:szCs w:val="28"/>
        </w:rPr>
        <w:t>20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B86CD9" w:rsidP="00AD6C14">
      <w:pPr>
        <w:widowControl w:val="0"/>
        <w:ind w:firstLine="709"/>
        <w:jc w:val="both"/>
        <w:rPr>
          <w:sz w:val="28"/>
          <w:szCs w:val="28"/>
        </w:rPr>
      </w:pPr>
      <w:r w:rsidRPr="005D473A">
        <w:rPr>
          <w:sz w:val="28"/>
          <w:szCs w:val="28"/>
        </w:rPr>
        <w:t xml:space="preserve">В соответствии с постановлением администрации Еремизино-Борисовского сельского поселения Тихорецкого района от </w:t>
      </w:r>
      <w:smartTag w:uri="urn:schemas-microsoft-com:office:smarttags" w:element="date">
        <w:smartTagPr>
          <w:attr w:name="Year" w:val="2017"/>
          <w:attr w:name="Day" w:val="6"/>
          <w:attr w:name="Month" w:val="7"/>
          <w:attr w:name="ls" w:val="trans"/>
        </w:smartTagPr>
        <w:r>
          <w:rPr>
            <w:sz w:val="28"/>
            <w:szCs w:val="28"/>
          </w:rPr>
          <w:t>6 июля 2017</w:t>
        </w:r>
        <w:r w:rsidRPr="005D473A">
          <w:rPr>
            <w:sz w:val="28"/>
            <w:szCs w:val="28"/>
          </w:rPr>
          <w:t xml:space="preserve"> года</w:t>
        </w:r>
        <w:r w:rsidR="003437A8">
          <w:rPr>
            <w:sz w:val="28"/>
            <w:szCs w:val="28"/>
          </w:rPr>
          <w:t xml:space="preserve">   </w:t>
        </w:r>
      </w:smartTag>
      <w:r w:rsidRPr="005D473A">
        <w:rPr>
          <w:sz w:val="28"/>
          <w:szCs w:val="28"/>
        </w:rPr>
        <w:t xml:space="preserve"> №</w:t>
      </w:r>
      <w:r w:rsidR="003437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5D47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5D473A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Pr="005D473A">
        <w:rPr>
          <w:sz w:val="28"/>
          <w:szCs w:val="28"/>
        </w:rPr>
        <w:t xml:space="preserve"> коррупционных рисков в администрации Еремизино-Борисовского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</w:t>
      </w:r>
      <w:r w:rsidR="0086493B" w:rsidRPr="007A4327">
        <w:rPr>
          <w:sz w:val="28"/>
          <w:szCs w:val="28"/>
        </w:rPr>
        <w:t xml:space="preserve"> проведен мониторинг восприятия уровня коррупции</w:t>
      </w:r>
      <w:r w:rsidR="0086493B" w:rsidRPr="001D02BA">
        <w:t xml:space="preserve"> </w:t>
      </w:r>
      <w:r w:rsidR="0086493B" w:rsidRPr="001D02B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3437A8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86493B">
        <w:rPr>
          <w:sz w:val="28"/>
          <w:szCs w:val="28"/>
        </w:rPr>
        <w:t>о</w:t>
      </w:r>
      <w:proofErr w:type="gramEnd"/>
      <w:r w:rsidR="0086493B">
        <w:rPr>
          <w:sz w:val="28"/>
          <w:szCs w:val="28"/>
        </w:rPr>
        <w:t xml:space="preserve">тчета по результатам </w:t>
      </w:r>
      <w:r w:rsidR="0086493B" w:rsidRPr="007A4327">
        <w:rPr>
          <w:sz w:val="28"/>
          <w:szCs w:val="28"/>
        </w:rPr>
        <w:t>анкетирования граждан</w:t>
      </w:r>
      <w:r w:rsidR="0086493B" w:rsidRPr="00E051F1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="0086493B"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="0086493B" w:rsidRPr="007A4327">
        <w:rPr>
          <w:sz w:val="28"/>
          <w:szCs w:val="28"/>
        </w:rPr>
        <w:t xml:space="preserve"> на территории </w:t>
      </w:r>
      <w:r w:rsidR="00B86CD9"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>
        <w:rPr>
          <w:sz w:val="28"/>
          <w:szCs w:val="28"/>
        </w:rPr>
        <w:t>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86493B">
        <w:rPr>
          <w:sz w:val="28"/>
          <w:szCs w:val="28"/>
        </w:rPr>
        <w:t>о</w:t>
      </w:r>
      <w:proofErr w:type="gramEnd"/>
      <w:r w:rsidR="0086493B">
        <w:rPr>
          <w:sz w:val="28"/>
          <w:szCs w:val="28"/>
        </w:rPr>
        <w:t xml:space="preserve">бращений граждан, содержащих информацию о коррупционных правонарушениях </w:t>
      </w:r>
      <w:r w:rsidR="0086493B" w:rsidRPr="007A4327">
        <w:rPr>
          <w:sz w:val="28"/>
          <w:szCs w:val="28"/>
        </w:rPr>
        <w:t xml:space="preserve">должностных лиц </w:t>
      </w:r>
      <w:r w:rsidR="0086493B">
        <w:rPr>
          <w:sz w:val="28"/>
          <w:szCs w:val="28"/>
        </w:rPr>
        <w:t xml:space="preserve">(муниципальных служащих) </w:t>
      </w:r>
      <w:r w:rsidR="0086493B" w:rsidRPr="007A4327">
        <w:rPr>
          <w:sz w:val="28"/>
          <w:szCs w:val="28"/>
        </w:rPr>
        <w:t>администрации;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86493B" w:rsidRPr="007A4327">
        <w:rPr>
          <w:sz w:val="28"/>
          <w:szCs w:val="28"/>
        </w:rPr>
        <w:t>о</w:t>
      </w:r>
      <w:proofErr w:type="gramEnd"/>
      <w:r w:rsidR="0086493B" w:rsidRPr="007A4327">
        <w:rPr>
          <w:sz w:val="28"/>
          <w:szCs w:val="28"/>
        </w:rPr>
        <w:t xml:space="preserve">бращений </w:t>
      </w:r>
      <w:r w:rsidR="0086493B">
        <w:rPr>
          <w:sz w:val="28"/>
          <w:szCs w:val="28"/>
        </w:rPr>
        <w:t xml:space="preserve">граждан, поступивших </w:t>
      </w:r>
      <w:r w:rsidR="0086493B" w:rsidRPr="007A4327">
        <w:rPr>
          <w:sz w:val="28"/>
          <w:szCs w:val="28"/>
        </w:rPr>
        <w:t xml:space="preserve">на телефон </w:t>
      </w:r>
      <w:r w:rsidR="00B86CD9">
        <w:rPr>
          <w:sz w:val="28"/>
          <w:szCs w:val="28"/>
        </w:rPr>
        <w:t>92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8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17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A87CCE">
        <w:rPr>
          <w:sz w:val="28"/>
          <w:szCs w:val="28"/>
        </w:rPr>
        <w:t>3</w:t>
      </w:r>
      <w:r w:rsidR="003437A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3437A8">
        <w:rPr>
          <w:sz w:val="28"/>
          <w:szCs w:val="28"/>
        </w:rPr>
        <w:t>а</w:t>
      </w:r>
      <w:r>
        <w:rPr>
          <w:sz w:val="28"/>
          <w:szCs w:val="28"/>
        </w:rPr>
        <w:t>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A87CCE">
        <w:rPr>
          <w:sz w:val="28"/>
          <w:szCs w:val="28"/>
        </w:rPr>
        <w:t>5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A87CCE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A87CCE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20</w:t>
      </w:r>
      <w:r w:rsidR="00A87CC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r w:rsidR="003437A8">
        <w:rPr>
          <w:sz w:val="28"/>
          <w:szCs w:val="28"/>
        </w:rPr>
        <w:t xml:space="preserve">с </w:t>
      </w:r>
      <w:r w:rsidR="00A87CCE">
        <w:rPr>
          <w:sz w:val="28"/>
          <w:szCs w:val="28"/>
        </w:rPr>
        <w:t>6</w:t>
      </w:r>
      <w:r w:rsidR="003437A8">
        <w:rPr>
          <w:sz w:val="28"/>
          <w:szCs w:val="28"/>
        </w:rPr>
        <w:t xml:space="preserve"> по 11 октября 20</w:t>
      </w:r>
      <w:r w:rsidR="00A87CCE">
        <w:rPr>
          <w:sz w:val="28"/>
          <w:szCs w:val="28"/>
        </w:rPr>
        <w:t>20</w:t>
      </w:r>
      <w:r w:rsidR="003437A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наиболее коррумпированными сферами деятельности граждане</w:t>
      </w:r>
      <w:r w:rsidR="00627BB6">
        <w:rPr>
          <w:sz w:val="28"/>
          <w:szCs w:val="28"/>
        </w:rPr>
        <w:t xml:space="preserve"> </w:t>
      </w:r>
      <w:r w:rsidR="00411ADD">
        <w:rPr>
          <w:sz w:val="28"/>
          <w:szCs w:val="28"/>
        </w:rPr>
        <w:t xml:space="preserve">считают сферы </w:t>
      </w:r>
      <w:r w:rsidR="003437A8">
        <w:rPr>
          <w:sz w:val="28"/>
          <w:szCs w:val="28"/>
        </w:rPr>
        <w:t>здравоохранение, муниципальные ресурсы,</w:t>
      </w:r>
      <w:r>
        <w:rPr>
          <w:sz w:val="28"/>
          <w:szCs w:val="28"/>
        </w:rPr>
        <w:t xml:space="preserve"> </w:t>
      </w:r>
      <w:r w:rsidR="00663123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87CC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администрацию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proofErr w:type="gramStart"/>
      <w:r w:rsidR="00663123">
        <w:rPr>
          <w:sz w:val="28"/>
          <w:szCs w:val="28"/>
        </w:rPr>
        <w:t>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proofErr w:type="gramEnd"/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 xml:space="preserve">Попадали ли Вы </w:t>
      </w:r>
      <w:r w:rsidR="00B052F2">
        <w:rPr>
          <w:sz w:val="28"/>
          <w:szCs w:val="28"/>
        </w:rPr>
        <w:t xml:space="preserve">                                </w:t>
      </w:r>
      <w:r w:rsidR="00663123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r w:rsidR="00B86CD9">
        <w:rPr>
          <w:sz w:val="28"/>
          <w:szCs w:val="28"/>
        </w:rPr>
        <w:t>в</w:t>
      </w:r>
      <w:r w:rsidR="00663123">
        <w:rPr>
          <w:sz w:val="28"/>
          <w:szCs w:val="28"/>
        </w:rPr>
        <w:t xml:space="preserve"> коррупционную ситуацию</w:t>
      </w:r>
      <w:r w:rsidRPr="007A4327">
        <w:rPr>
          <w:sz w:val="28"/>
          <w:szCs w:val="28"/>
        </w:rPr>
        <w:t xml:space="preserve">» </w:t>
      </w:r>
      <w:r w:rsidR="00663123">
        <w:rPr>
          <w:sz w:val="28"/>
          <w:szCs w:val="28"/>
        </w:rPr>
        <w:t>100% респондентов ответили отрицательно</w:t>
      </w:r>
      <w:r w:rsidR="00A87CCE">
        <w:rPr>
          <w:sz w:val="28"/>
          <w:szCs w:val="28"/>
        </w:rPr>
        <w:t>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На вопрос </w:t>
      </w:r>
      <w:r w:rsidR="00A87CCE">
        <w:rPr>
          <w:sz w:val="28"/>
          <w:szCs w:val="28"/>
        </w:rPr>
        <w:t>«</w:t>
      </w:r>
      <w:r w:rsidR="00663123">
        <w:rPr>
          <w:sz w:val="28"/>
          <w:szCs w:val="28"/>
        </w:rPr>
        <w:t xml:space="preserve">При решении какой проблемы или в какой ситуации произошел случай, когда Вам пришлось давать взятку»    </w:t>
      </w:r>
      <w:r w:rsidR="003437A8">
        <w:rPr>
          <w:sz w:val="28"/>
          <w:szCs w:val="28"/>
        </w:rPr>
        <w:t>73</w:t>
      </w:r>
      <w:r w:rsidR="00663123">
        <w:rPr>
          <w:sz w:val="28"/>
          <w:szCs w:val="28"/>
        </w:rPr>
        <w:t xml:space="preserve">% опрошенных ответили, что </w:t>
      </w:r>
      <w:bookmarkStart w:id="0" w:name="_GoBack"/>
      <w:bookmarkEnd w:id="0"/>
      <w:r w:rsidR="00663123">
        <w:rPr>
          <w:sz w:val="28"/>
          <w:szCs w:val="28"/>
        </w:rPr>
        <w:t>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411ADD">
        <w:rPr>
          <w:sz w:val="28"/>
          <w:szCs w:val="28"/>
        </w:rPr>
        <w:t>1</w:t>
      </w:r>
      <w:r w:rsidR="0041409A">
        <w:rPr>
          <w:sz w:val="28"/>
          <w:szCs w:val="28"/>
        </w:rPr>
        <w:t>1</w:t>
      </w:r>
      <w:r w:rsidR="002F00DF">
        <w:rPr>
          <w:sz w:val="28"/>
          <w:szCs w:val="28"/>
        </w:rPr>
        <w:t xml:space="preserve">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41409A">
        <w:rPr>
          <w:sz w:val="28"/>
          <w:szCs w:val="28"/>
        </w:rPr>
        <w:t>10</w:t>
      </w:r>
      <w:r w:rsidR="00411ADD">
        <w:rPr>
          <w:sz w:val="28"/>
          <w:szCs w:val="28"/>
        </w:rPr>
        <w:t xml:space="preserve">% </w:t>
      </w:r>
      <w:r w:rsidR="0015380C">
        <w:rPr>
          <w:sz w:val="28"/>
          <w:szCs w:val="28"/>
        </w:rPr>
        <w:t>в учреждениях</w:t>
      </w:r>
      <w:r w:rsidR="0041409A">
        <w:rPr>
          <w:sz w:val="28"/>
          <w:szCs w:val="28"/>
        </w:rPr>
        <w:t xml:space="preserve"> здравоохранения</w:t>
      </w:r>
      <w:r w:rsidR="0015380C">
        <w:rPr>
          <w:sz w:val="28"/>
          <w:szCs w:val="28"/>
        </w:rPr>
        <w:t>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</w:t>
      </w:r>
      <w:r w:rsidR="0041409A">
        <w:rPr>
          <w:sz w:val="28"/>
          <w:szCs w:val="28"/>
        </w:rPr>
        <w:t>обращении в Управление муниципальных ресурсов при оформлении арендных и иных отношений с земельными участками</w:t>
      </w:r>
      <w:r w:rsidR="0015380C">
        <w:rPr>
          <w:sz w:val="28"/>
          <w:szCs w:val="28"/>
        </w:rPr>
        <w:t>;</w:t>
      </w:r>
      <w:r w:rsidR="002F00DF"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3</w:t>
      </w:r>
      <w:r w:rsidR="002F00DF">
        <w:rPr>
          <w:sz w:val="28"/>
          <w:szCs w:val="28"/>
        </w:rPr>
        <w:t xml:space="preserve">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B86CD9">
        <w:rPr>
          <w:sz w:val="28"/>
          <w:szCs w:val="28"/>
        </w:rPr>
        <w:t>Еремизино-Борисовском</w:t>
      </w:r>
      <w:r w:rsidR="007B5987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</w:t>
      </w:r>
      <w:r w:rsidR="0041409A">
        <w:rPr>
          <w:sz w:val="28"/>
          <w:szCs w:val="28"/>
        </w:rPr>
        <w:t>7</w:t>
      </w:r>
      <w:r w:rsidR="0015380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 на </w:t>
      </w:r>
      <w:r w:rsidR="00936B80">
        <w:rPr>
          <w:sz w:val="28"/>
          <w:szCs w:val="28"/>
        </w:rPr>
        <w:t xml:space="preserve">отсутствие </w:t>
      </w:r>
      <w:r w:rsidR="00936B80">
        <w:rPr>
          <w:sz w:val="28"/>
          <w:szCs w:val="28"/>
        </w:rPr>
        <w:lastRenderedPageBreak/>
        <w:t xml:space="preserve">коррупции, </w:t>
      </w:r>
      <w:r w:rsidR="0015380C">
        <w:rPr>
          <w:sz w:val="28"/>
          <w:szCs w:val="28"/>
        </w:rPr>
        <w:t xml:space="preserve">остальные </w:t>
      </w:r>
      <w:r w:rsidR="0041409A">
        <w:rPr>
          <w:sz w:val="28"/>
          <w:szCs w:val="28"/>
        </w:rPr>
        <w:t>3</w:t>
      </w:r>
      <w:r w:rsidR="0015380C">
        <w:rPr>
          <w:sz w:val="28"/>
          <w:szCs w:val="28"/>
        </w:rPr>
        <w:t>0</w:t>
      </w:r>
      <w:r w:rsidR="00936B80">
        <w:rPr>
          <w:sz w:val="28"/>
          <w:szCs w:val="28"/>
        </w:rPr>
        <w:t>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41409A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B2B99">
        <w:rPr>
          <w:sz w:val="28"/>
          <w:szCs w:val="28"/>
        </w:rPr>
        <w:t xml:space="preserve">% </w:t>
      </w:r>
      <w:proofErr w:type="gramStart"/>
      <w:r w:rsidR="0086493B" w:rsidRPr="007A4327">
        <w:rPr>
          <w:sz w:val="28"/>
          <w:szCs w:val="28"/>
        </w:rPr>
        <w:t>опрошенных</w:t>
      </w:r>
      <w:proofErr w:type="gramEnd"/>
      <w:r w:rsidR="0086493B" w:rsidRPr="007A4327">
        <w:rPr>
          <w:sz w:val="28"/>
          <w:szCs w:val="28"/>
        </w:rPr>
        <w:t xml:space="preserve">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780A01">
        <w:rPr>
          <w:sz w:val="28"/>
          <w:szCs w:val="28"/>
        </w:rPr>
        <w:t xml:space="preserve">% затруднились ответить </w:t>
      </w:r>
      <w:r w:rsidR="00BB2B99">
        <w:rPr>
          <w:sz w:val="28"/>
          <w:szCs w:val="28"/>
        </w:rPr>
        <w:t>и</w:t>
      </w:r>
      <w:r w:rsidR="00780A0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80A01" w:rsidRPr="007A4327">
        <w:rPr>
          <w:sz w:val="28"/>
          <w:szCs w:val="28"/>
        </w:rPr>
        <w:t>%</w:t>
      </w:r>
      <w:r w:rsidR="00780A01"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2A6110" w:rsidRDefault="00BB2B99" w:rsidP="00AD6C14">
      <w:pPr>
        <w:widowControl w:val="0"/>
        <w:tabs>
          <w:tab w:val="left" w:pos="8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41409A">
        <w:rPr>
          <w:sz w:val="28"/>
          <w:szCs w:val="28"/>
        </w:rPr>
        <w:t>46</w:t>
      </w:r>
      <w:r w:rsidR="00D97FC2">
        <w:rPr>
          <w:sz w:val="28"/>
          <w:szCs w:val="28"/>
        </w:rPr>
        <w:t xml:space="preserve">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41409A">
        <w:rPr>
          <w:sz w:val="28"/>
          <w:szCs w:val="28"/>
        </w:rPr>
        <w:t>4</w:t>
      </w:r>
      <w:r w:rsidR="003F480B">
        <w:rPr>
          <w:sz w:val="28"/>
          <w:szCs w:val="28"/>
        </w:rPr>
        <w:t>4</w:t>
      </w:r>
      <w:r w:rsidR="00D97FC2">
        <w:rPr>
          <w:sz w:val="28"/>
          <w:szCs w:val="28"/>
        </w:rPr>
        <w:t>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</w:t>
      </w:r>
      <w:r w:rsidR="0041409A">
        <w:rPr>
          <w:sz w:val="28"/>
          <w:szCs w:val="28"/>
        </w:rPr>
        <w:t>8</w:t>
      </w:r>
      <w:r w:rsidR="00D97FC2">
        <w:rPr>
          <w:sz w:val="28"/>
          <w:szCs w:val="28"/>
        </w:rPr>
        <w:t xml:space="preserve">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 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 xml:space="preserve">, </w:t>
      </w:r>
      <w:r w:rsidR="0041409A">
        <w:rPr>
          <w:sz w:val="28"/>
          <w:szCs w:val="28"/>
        </w:rPr>
        <w:t>5</w:t>
      </w:r>
      <w:r w:rsidR="001F77FC">
        <w:rPr>
          <w:sz w:val="28"/>
          <w:szCs w:val="28"/>
        </w:rPr>
        <w:t>% ответили о необходимости проведения независимой экспертизы законопроектов, законов, на предмет их коррупциногенности, 3%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  <w:r w:rsidR="002A6110" w:rsidRPr="002A6110">
        <w:rPr>
          <w:bCs/>
          <w:sz w:val="28"/>
          <w:szCs w:val="28"/>
        </w:rPr>
        <w:t xml:space="preserve"> </w:t>
      </w:r>
    </w:p>
    <w:p w:rsidR="0086493B" w:rsidRDefault="002A6110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 w:rsidRPr="002A6110">
        <w:rPr>
          <w:bCs/>
          <w:sz w:val="28"/>
          <w:szCs w:val="28"/>
        </w:rPr>
        <w:t xml:space="preserve">По результатам проведенных мониторингов в перечень должностей муниципальной службы администрации </w:t>
      </w:r>
      <w:r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в наибольшей степени подверженных риску коррупции, включаются должности главы </w:t>
      </w:r>
      <w:r w:rsidR="00106473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начальника общего и </w:t>
      </w:r>
      <w:r w:rsidR="00106473">
        <w:rPr>
          <w:bCs/>
          <w:sz w:val="28"/>
          <w:szCs w:val="28"/>
        </w:rPr>
        <w:t>ведущего специалиста</w:t>
      </w:r>
      <w:r w:rsidRPr="002A6110">
        <w:rPr>
          <w:bCs/>
          <w:sz w:val="28"/>
          <w:szCs w:val="28"/>
        </w:rPr>
        <w:t xml:space="preserve"> администрации </w:t>
      </w:r>
      <w:r w:rsidR="000B08CB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0B08CB">
        <w:rPr>
          <w:bCs/>
          <w:sz w:val="28"/>
          <w:szCs w:val="28"/>
        </w:rPr>
        <w:t>Еремизино-Борисовском</w:t>
      </w:r>
      <w:r w:rsidR="00D97FC2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022B2">
        <w:rPr>
          <w:sz w:val="28"/>
          <w:szCs w:val="28"/>
        </w:rPr>
        <w:t>д</w:t>
      </w:r>
      <w:proofErr w:type="gramEnd"/>
      <w:r w:rsidRPr="002022B2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201</w:t>
      </w:r>
      <w:r w:rsidR="007B3D8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 xml:space="preserve">муниципальных служащих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B192C">
        <w:rPr>
          <w:sz w:val="28"/>
          <w:szCs w:val="28"/>
        </w:rPr>
        <w:t>с</w:t>
      </w:r>
      <w:proofErr w:type="gramEnd"/>
      <w:r w:rsidR="005B192C">
        <w:rPr>
          <w:sz w:val="28"/>
          <w:szCs w:val="28"/>
        </w:rPr>
        <w:t xml:space="preserve">пециалисту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lastRenderedPageBreak/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 xml:space="preserve">путем размещения информации на официальном сайте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1B1B71" w:rsidRDefault="001B1B71" w:rsidP="00633855">
      <w:pPr>
        <w:pStyle w:val="a8"/>
      </w:pPr>
    </w:p>
    <w:p w:rsidR="00106473" w:rsidRDefault="00106473" w:rsidP="00633855">
      <w:pPr>
        <w:pStyle w:val="a8"/>
      </w:pPr>
    </w:p>
    <w:p w:rsidR="001B1B71" w:rsidRDefault="00633855" w:rsidP="00633855">
      <w:pPr>
        <w:pStyle w:val="a8"/>
      </w:pPr>
      <w:r>
        <w:t xml:space="preserve">Глава </w:t>
      </w:r>
      <w:r w:rsidR="00B86CD9">
        <w:t>Еремизино-Борисовского</w:t>
      </w:r>
      <w:r>
        <w:t xml:space="preserve"> </w:t>
      </w:r>
    </w:p>
    <w:p w:rsidR="00633855" w:rsidRDefault="00633855" w:rsidP="00633855">
      <w:pPr>
        <w:pStyle w:val="a8"/>
      </w:pPr>
      <w:r>
        <w:t>сельского поселения</w:t>
      </w:r>
    </w:p>
    <w:p w:rsidR="00633855" w:rsidRDefault="00633855" w:rsidP="00633855">
      <w:pPr>
        <w:pStyle w:val="a8"/>
      </w:pPr>
      <w:r>
        <w:t xml:space="preserve">Тихорецкого района                                                      </w:t>
      </w:r>
      <w:r w:rsidR="001B1B71">
        <w:t xml:space="preserve">                         В</w:t>
      </w:r>
      <w:r>
        <w:t>.</w:t>
      </w:r>
      <w:r w:rsidR="001B1B71">
        <w:t>И</w:t>
      </w:r>
      <w:r>
        <w:t>.</w:t>
      </w:r>
      <w:r w:rsidR="001B1B71">
        <w:t xml:space="preserve"> Кулико</w:t>
      </w:r>
      <w:r>
        <w:t>в</w:t>
      </w:r>
    </w:p>
    <w:p w:rsidR="0086493B" w:rsidRDefault="0086493B" w:rsidP="0086493B">
      <w:pPr>
        <w:jc w:val="both"/>
        <w:rPr>
          <w:sz w:val="28"/>
          <w:szCs w:val="28"/>
        </w:rPr>
      </w:pPr>
    </w:p>
    <w:p w:rsidR="001B1B71" w:rsidRDefault="001B1B71" w:rsidP="0086493B">
      <w:pPr>
        <w:jc w:val="both"/>
        <w:rPr>
          <w:sz w:val="28"/>
          <w:szCs w:val="28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AD6C14" w:rsidRDefault="00AD6C14" w:rsidP="005B192C">
      <w:pPr>
        <w:jc w:val="both"/>
        <w:rPr>
          <w:lang w:val="en-US"/>
        </w:rPr>
      </w:pPr>
    </w:p>
    <w:p w:rsidR="00863A02" w:rsidRDefault="001B1B71" w:rsidP="005B192C">
      <w:pPr>
        <w:jc w:val="both"/>
      </w:pPr>
      <w:r>
        <w:t>Расаднев</w:t>
      </w:r>
      <w:r w:rsidR="005B192C">
        <w:t>а</w:t>
      </w:r>
      <w:r w:rsidR="00AD6C14">
        <w:rPr>
          <w:lang w:val="en-US"/>
        </w:rPr>
        <w:t xml:space="preserve"> </w:t>
      </w:r>
      <w:r w:rsidR="00AD6C14">
        <w:t>Тамара Николаевна</w:t>
      </w:r>
      <w:r w:rsidR="0086493B" w:rsidRPr="007A4327">
        <w:t>,</w:t>
      </w:r>
      <w:r w:rsidR="005B192C">
        <w:t xml:space="preserve"> </w:t>
      </w:r>
      <w:r w:rsidR="00AD6C14">
        <w:t>8 (86196)-</w:t>
      </w:r>
      <w:r>
        <w:t>92</w:t>
      </w:r>
      <w:r w:rsidR="005B192C">
        <w:t>-</w:t>
      </w:r>
      <w:r>
        <w:t>8</w:t>
      </w:r>
      <w:r w:rsidR="005B192C">
        <w:t>-</w:t>
      </w:r>
      <w:r>
        <w:t>17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2" w:rsidRDefault="00B87622">
      <w:r>
        <w:separator/>
      </w:r>
    </w:p>
  </w:endnote>
  <w:endnote w:type="continuationSeparator" w:id="0">
    <w:p w:rsidR="00B87622" w:rsidRDefault="00B8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2" w:rsidRDefault="00B87622">
      <w:r>
        <w:separator/>
      </w:r>
    </w:p>
  </w:footnote>
  <w:footnote w:type="continuationSeparator" w:id="0">
    <w:p w:rsidR="00B87622" w:rsidRDefault="00B8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B876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CCE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B87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1483A"/>
    <w:rsid w:val="000226EE"/>
    <w:rsid w:val="00023D1D"/>
    <w:rsid w:val="000B08CB"/>
    <w:rsid w:val="000B4343"/>
    <w:rsid w:val="00100587"/>
    <w:rsid w:val="00106473"/>
    <w:rsid w:val="0015380C"/>
    <w:rsid w:val="0016142C"/>
    <w:rsid w:val="001948AF"/>
    <w:rsid w:val="001B1B71"/>
    <w:rsid w:val="001C17EA"/>
    <w:rsid w:val="001D0E2D"/>
    <w:rsid w:val="001F77FC"/>
    <w:rsid w:val="002A6110"/>
    <w:rsid w:val="002D1A55"/>
    <w:rsid w:val="002F00DF"/>
    <w:rsid w:val="003437A8"/>
    <w:rsid w:val="00384130"/>
    <w:rsid w:val="003A5F28"/>
    <w:rsid w:val="003F480B"/>
    <w:rsid w:val="00411ADD"/>
    <w:rsid w:val="0041409A"/>
    <w:rsid w:val="004A578D"/>
    <w:rsid w:val="004B7B46"/>
    <w:rsid w:val="004C65E2"/>
    <w:rsid w:val="005A20EE"/>
    <w:rsid w:val="005B192C"/>
    <w:rsid w:val="00627BB6"/>
    <w:rsid w:val="00633855"/>
    <w:rsid w:val="00663123"/>
    <w:rsid w:val="00691998"/>
    <w:rsid w:val="006B20F2"/>
    <w:rsid w:val="007745BB"/>
    <w:rsid w:val="00780A01"/>
    <w:rsid w:val="0079489B"/>
    <w:rsid w:val="007B3D81"/>
    <w:rsid w:val="007B5987"/>
    <w:rsid w:val="007F432A"/>
    <w:rsid w:val="00863A02"/>
    <w:rsid w:val="0086493B"/>
    <w:rsid w:val="008E28C0"/>
    <w:rsid w:val="00936B80"/>
    <w:rsid w:val="00990092"/>
    <w:rsid w:val="009A5F38"/>
    <w:rsid w:val="00A87CCE"/>
    <w:rsid w:val="00AD3A13"/>
    <w:rsid w:val="00AD6C14"/>
    <w:rsid w:val="00B052F2"/>
    <w:rsid w:val="00B5775C"/>
    <w:rsid w:val="00B86CD9"/>
    <w:rsid w:val="00B87622"/>
    <w:rsid w:val="00B91E9D"/>
    <w:rsid w:val="00BB2B99"/>
    <w:rsid w:val="00BC421F"/>
    <w:rsid w:val="00BD49B6"/>
    <w:rsid w:val="00C64691"/>
    <w:rsid w:val="00D1481F"/>
    <w:rsid w:val="00D3503D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User1o</cp:lastModifiedBy>
  <cp:revision>3</cp:revision>
  <cp:lastPrinted>2018-04-06T12:06:00Z</cp:lastPrinted>
  <dcterms:created xsi:type="dcterms:W3CDTF">2020-12-25T06:34:00Z</dcterms:created>
  <dcterms:modified xsi:type="dcterms:W3CDTF">2020-12-25T06:53:00Z</dcterms:modified>
</cp:coreProperties>
</file>