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F00" w:rsidRDefault="00535F00">
      <w:pPr>
        <w:rPr>
          <w:rFonts w:ascii="Times New Roman" w:hAnsi="Times New Roman" w:cs="Times New Roman"/>
          <w:sz w:val="28"/>
          <w:szCs w:val="28"/>
        </w:rPr>
      </w:pPr>
    </w:p>
    <w:p w:rsidR="005F5CA6" w:rsidRDefault="00B34B74" w:rsidP="005F5C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ЖИТЕЛИ</w:t>
      </w:r>
      <w:r w:rsidR="00423A66">
        <w:rPr>
          <w:rFonts w:ascii="Times New Roman" w:hAnsi="Times New Roman" w:cs="Times New Roman"/>
          <w:sz w:val="28"/>
          <w:szCs w:val="28"/>
        </w:rPr>
        <w:t>!</w:t>
      </w:r>
    </w:p>
    <w:p w:rsidR="00B34B74" w:rsidRDefault="00B34B74" w:rsidP="00B34B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>
        <w:rPr>
          <w:rFonts w:ascii="Times New Roman" w:hAnsi="Times New Roman" w:cs="Times New Roman"/>
          <w:sz w:val="28"/>
          <w:szCs w:val="28"/>
        </w:rPr>
        <w:t>-Бор</w:t>
      </w:r>
      <w:r w:rsidR="00852345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совского сельского поселения 3 апреля 2021 года в 14 часов у памятника погибшим землякам в годы Великой Отечествен</w:t>
      </w:r>
      <w:r w:rsidR="00484550">
        <w:rPr>
          <w:rFonts w:ascii="Times New Roman" w:hAnsi="Times New Roman" w:cs="Times New Roman"/>
          <w:sz w:val="28"/>
          <w:szCs w:val="28"/>
        </w:rPr>
        <w:t>ной войны планируется проведение А</w:t>
      </w:r>
      <w:r>
        <w:rPr>
          <w:rFonts w:ascii="Times New Roman" w:hAnsi="Times New Roman" w:cs="Times New Roman"/>
          <w:sz w:val="28"/>
          <w:szCs w:val="28"/>
        </w:rPr>
        <w:t>кция</w:t>
      </w:r>
      <w:r w:rsidR="00484550">
        <w:rPr>
          <w:rFonts w:ascii="Times New Roman" w:hAnsi="Times New Roman" w:cs="Times New Roman"/>
          <w:sz w:val="28"/>
          <w:szCs w:val="28"/>
        </w:rPr>
        <w:t xml:space="preserve"> «Сад памяти».</w:t>
      </w:r>
    </w:p>
    <w:p w:rsidR="00484550" w:rsidRDefault="00484550" w:rsidP="00B34B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Высаженные в рамках Акции саженцы символизируют память о погибших в годы Великой Отечественной войны, каждое дерево – это символ памяти и благодарности мирных поколений воинам и подвигу советского народа.</w:t>
      </w:r>
    </w:p>
    <w:p w:rsidR="00423A66" w:rsidRDefault="00852345" w:rsidP="00B34B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283960"/>
            <wp:effectExtent l="0" t="0" r="3175" b="2540"/>
            <wp:docPr id="1" name="Рисунок 1" descr="C:\Users\1\Desktop\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картинк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8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3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CA6"/>
    <w:rsid w:val="00423A66"/>
    <w:rsid w:val="00484550"/>
    <w:rsid w:val="00535F00"/>
    <w:rsid w:val="005F5CA6"/>
    <w:rsid w:val="00852345"/>
    <w:rsid w:val="00B34B74"/>
    <w:rsid w:val="00BB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3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3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2021-03-24T07:43:00Z</dcterms:created>
  <dcterms:modified xsi:type="dcterms:W3CDTF">2021-03-24T08:23:00Z</dcterms:modified>
</cp:coreProperties>
</file>