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A0" w:rsidRDefault="00F978A0" w:rsidP="00F978A0">
      <w:pPr>
        <w:jc w:val="center"/>
      </w:pPr>
      <w:r>
        <w:t>Пояснительная записка</w:t>
      </w:r>
    </w:p>
    <w:p w:rsidR="00F978A0" w:rsidRDefault="00F978A0" w:rsidP="00F978A0">
      <w:pPr>
        <w:jc w:val="both"/>
      </w:pPr>
      <w:r>
        <w:tab/>
      </w:r>
    </w:p>
    <w:p w:rsidR="00F978A0" w:rsidRDefault="00F978A0" w:rsidP="00F978A0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F96E2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квартал 2017 года в администрацию Еремизино-Борисовского сельского поселения Тихорецкого района количество обращений составило </w:t>
      </w:r>
      <w:r w:rsidR="00F96E22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</w:p>
    <w:p w:rsidR="00F978A0" w:rsidRDefault="00F978A0" w:rsidP="00F978A0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Поступило </w:t>
      </w:r>
      <w:r w:rsidR="00F96E2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письменных обращений граждан и </w:t>
      </w:r>
      <w:r w:rsidR="00F96E2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устных обращений граждан (на личном приеме главой Еремизино-Борисовского сельского поселения </w:t>
      </w:r>
      <w:proofErr w:type="spellStart"/>
      <w:r>
        <w:rPr>
          <w:color w:val="000000"/>
          <w:sz w:val="28"/>
          <w:szCs w:val="28"/>
        </w:rPr>
        <w:t>В.И.Куликовым</w:t>
      </w:r>
      <w:proofErr w:type="spellEnd"/>
      <w:r>
        <w:rPr>
          <w:color w:val="000000"/>
          <w:sz w:val="28"/>
          <w:szCs w:val="28"/>
        </w:rPr>
        <w:t xml:space="preserve">  было принято </w:t>
      </w:r>
      <w:r w:rsidR="00F96E2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6A1C9F">
        <w:rPr>
          <w:color w:val="000000"/>
          <w:sz w:val="28"/>
          <w:szCs w:val="28"/>
        </w:rPr>
        <w:t xml:space="preserve"> граждан, поступило </w:t>
      </w:r>
      <w:r>
        <w:rPr>
          <w:color w:val="000000"/>
          <w:sz w:val="28"/>
          <w:szCs w:val="28"/>
        </w:rPr>
        <w:t xml:space="preserve"> на «горячую линию» 0 обращений). Все обращения рассмотрены.</w:t>
      </w:r>
    </w:p>
    <w:p w:rsidR="00F978A0" w:rsidRDefault="00F96E22" w:rsidP="006A1C9F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2</w:t>
      </w:r>
      <w:r w:rsidR="00F978A0" w:rsidRPr="006A1C9F">
        <w:rPr>
          <w:color w:val="000000"/>
          <w:sz w:val="28"/>
          <w:szCs w:val="28"/>
        </w:rPr>
        <w:t xml:space="preserve"> квартале </w:t>
      </w:r>
      <w:r w:rsidR="006A1C9F">
        <w:rPr>
          <w:color w:val="000000"/>
          <w:sz w:val="28"/>
          <w:szCs w:val="28"/>
        </w:rPr>
        <w:t xml:space="preserve">2017 </w:t>
      </w:r>
      <w:r w:rsidR="003D711D" w:rsidRPr="006A1C9F">
        <w:rPr>
          <w:color w:val="000000"/>
          <w:sz w:val="28"/>
          <w:szCs w:val="28"/>
        </w:rPr>
        <w:t>из</w:t>
      </w:r>
      <w:r w:rsidR="00F978A0" w:rsidRPr="006A1C9F">
        <w:rPr>
          <w:color w:val="000000"/>
          <w:sz w:val="28"/>
          <w:szCs w:val="28"/>
        </w:rPr>
        <w:t xml:space="preserve"> </w:t>
      </w:r>
      <w:r w:rsidR="003D711D" w:rsidRPr="006A1C9F">
        <w:rPr>
          <w:color w:val="000000"/>
          <w:sz w:val="28"/>
          <w:szCs w:val="28"/>
        </w:rPr>
        <w:t>муниципального образования</w:t>
      </w:r>
      <w:r w:rsidR="00F978A0" w:rsidRPr="006A1C9F">
        <w:rPr>
          <w:color w:val="000000"/>
          <w:sz w:val="28"/>
          <w:szCs w:val="28"/>
        </w:rPr>
        <w:t xml:space="preserve"> Тихорецк</w:t>
      </w:r>
      <w:r w:rsidR="003D711D" w:rsidRPr="006A1C9F">
        <w:rPr>
          <w:color w:val="000000"/>
          <w:sz w:val="28"/>
          <w:szCs w:val="28"/>
        </w:rPr>
        <w:t>ий район</w:t>
      </w:r>
      <w:r w:rsidR="00F978A0" w:rsidRPr="006A1C9F">
        <w:rPr>
          <w:color w:val="000000"/>
          <w:sz w:val="28"/>
          <w:szCs w:val="28"/>
        </w:rPr>
        <w:t xml:space="preserve"> поступ</w:t>
      </w:r>
      <w:r w:rsidR="003D711D" w:rsidRPr="006A1C9F">
        <w:rPr>
          <w:color w:val="000000"/>
          <w:sz w:val="28"/>
          <w:szCs w:val="28"/>
        </w:rPr>
        <w:t>и</w:t>
      </w:r>
      <w:r w:rsidR="00F978A0" w:rsidRPr="006A1C9F">
        <w:rPr>
          <w:color w:val="000000"/>
          <w:sz w:val="28"/>
          <w:szCs w:val="28"/>
        </w:rPr>
        <w:t xml:space="preserve">ли обращения по вопросу </w:t>
      </w:r>
      <w:r>
        <w:rPr>
          <w:color w:val="000000"/>
          <w:sz w:val="28"/>
          <w:szCs w:val="28"/>
        </w:rPr>
        <w:t>содержания пчел</w:t>
      </w:r>
      <w:r w:rsidR="003D711D" w:rsidRPr="006A1C9F">
        <w:rPr>
          <w:color w:val="000000"/>
          <w:sz w:val="28"/>
          <w:szCs w:val="28"/>
        </w:rPr>
        <w:t xml:space="preserve"> </w:t>
      </w:r>
      <w:r w:rsidR="00F978A0" w:rsidRPr="006A1C9F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</w:t>
      </w:r>
      <w:r w:rsidR="00F978A0" w:rsidRPr="006A1C9F">
        <w:rPr>
          <w:color w:val="000000"/>
          <w:sz w:val="28"/>
          <w:szCs w:val="28"/>
        </w:rPr>
        <w:t xml:space="preserve"> обращени</w:t>
      </w:r>
      <w:r>
        <w:rPr>
          <w:color w:val="000000"/>
          <w:sz w:val="28"/>
          <w:szCs w:val="28"/>
        </w:rPr>
        <w:t>е</w:t>
      </w:r>
      <w:r w:rsidR="003D711D" w:rsidRPr="006A1C9F">
        <w:rPr>
          <w:color w:val="000000"/>
          <w:sz w:val="28"/>
          <w:szCs w:val="28"/>
        </w:rPr>
        <w:t>).</w:t>
      </w:r>
      <w:r w:rsidR="006A1C9F" w:rsidRPr="006A1C9F">
        <w:rPr>
          <w:color w:val="000000"/>
          <w:sz w:val="28"/>
          <w:szCs w:val="28"/>
        </w:rPr>
        <w:t xml:space="preserve"> </w:t>
      </w:r>
      <w:r w:rsidR="00F978A0" w:rsidRPr="006A1C9F">
        <w:rPr>
          <w:color w:val="000000"/>
          <w:sz w:val="28"/>
          <w:szCs w:val="28"/>
        </w:rPr>
        <w:t>Проведен</w:t>
      </w:r>
      <w:r w:rsidR="003D711D" w:rsidRPr="006A1C9F">
        <w:rPr>
          <w:color w:val="000000"/>
          <w:sz w:val="28"/>
          <w:szCs w:val="28"/>
        </w:rPr>
        <w:t>ы</w:t>
      </w:r>
      <w:r w:rsidR="00F978A0" w:rsidRPr="006A1C9F">
        <w:rPr>
          <w:color w:val="000000"/>
          <w:sz w:val="28"/>
          <w:szCs w:val="28"/>
        </w:rPr>
        <w:t xml:space="preserve"> работы </w:t>
      </w:r>
      <w:r w:rsidR="003D711D" w:rsidRPr="006A1C9F">
        <w:rPr>
          <w:color w:val="000000"/>
          <w:sz w:val="28"/>
          <w:szCs w:val="28"/>
        </w:rPr>
        <w:t xml:space="preserve">по </w:t>
      </w:r>
      <w:r w:rsidR="006A1C9F" w:rsidRPr="006A1C9F">
        <w:rPr>
          <w:color w:val="000000"/>
          <w:sz w:val="28"/>
          <w:szCs w:val="28"/>
        </w:rPr>
        <w:t>решению данного вопроса</w:t>
      </w:r>
      <w:r w:rsidR="00F978A0" w:rsidRPr="006A1C9F">
        <w:rPr>
          <w:color w:val="000000"/>
          <w:sz w:val="28"/>
          <w:szCs w:val="28"/>
        </w:rPr>
        <w:t xml:space="preserve"> (обращение </w:t>
      </w:r>
      <w:proofErr w:type="spellStart"/>
      <w:r>
        <w:rPr>
          <w:color w:val="000000"/>
          <w:sz w:val="28"/>
          <w:szCs w:val="28"/>
        </w:rPr>
        <w:t>В.В.Бабенко</w:t>
      </w:r>
      <w:proofErr w:type="spellEnd"/>
      <w:r w:rsidR="00F978A0" w:rsidRPr="006A1C9F">
        <w:rPr>
          <w:color w:val="000000"/>
          <w:sz w:val="28"/>
          <w:szCs w:val="28"/>
        </w:rPr>
        <w:t>).</w:t>
      </w:r>
    </w:p>
    <w:p w:rsidR="00F96E22" w:rsidRPr="006A1C9F" w:rsidRDefault="00F96E22" w:rsidP="006A1C9F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2</w:t>
      </w:r>
      <w:r w:rsidRPr="006A1C9F">
        <w:rPr>
          <w:color w:val="000000"/>
          <w:sz w:val="28"/>
          <w:szCs w:val="28"/>
        </w:rPr>
        <w:t xml:space="preserve"> квартале </w:t>
      </w:r>
      <w:r>
        <w:rPr>
          <w:color w:val="000000"/>
          <w:sz w:val="28"/>
          <w:szCs w:val="28"/>
        </w:rPr>
        <w:t xml:space="preserve">2017 </w:t>
      </w:r>
      <w:r w:rsidRPr="006A1C9F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администрации Краснодарского края</w:t>
      </w:r>
      <w:r w:rsidRPr="006A1C9F">
        <w:rPr>
          <w:color w:val="000000"/>
          <w:sz w:val="28"/>
          <w:szCs w:val="28"/>
        </w:rPr>
        <w:t xml:space="preserve"> поступили обращения по вопросу </w:t>
      </w:r>
      <w:r>
        <w:rPr>
          <w:color w:val="000000"/>
          <w:sz w:val="28"/>
          <w:szCs w:val="28"/>
        </w:rPr>
        <w:t xml:space="preserve">проведения беспроводного интернета и  по ряду вопросов </w:t>
      </w:r>
      <w:r w:rsidRPr="006A1C9F">
        <w:rPr>
          <w:color w:val="000000"/>
          <w:sz w:val="28"/>
          <w:szCs w:val="28"/>
        </w:rPr>
        <w:t xml:space="preserve">  (</w:t>
      </w:r>
      <w:r>
        <w:rPr>
          <w:color w:val="000000"/>
          <w:sz w:val="28"/>
          <w:szCs w:val="28"/>
        </w:rPr>
        <w:t>2</w:t>
      </w:r>
      <w:r w:rsidRPr="006A1C9F">
        <w:rPr>
          <w:color w:val="000000"/>
          <w:sz w:val="28"/>
          <w:szCs w:val="28"/>
        </w:rPr>
        <w:t xml:space="preserve"> обращени</w:t>
      </w:r>
      <w:r>
        <w:rPr>
          <w:color w:val="000000"/>
          <w:sz w:val="28"/>
          <w:szCs w:val="28"/>
        </w:rPr>
        <w:t>я</w:t>
      </w:r>
      <w:r w:rsidRPr="006A1C9F">
        <w:rPr>
          <w:color w:val="000000"/>
          <w:sz w:val="28"/>
          <w:szCs w:val="28"/>
        </w:rPr>
        <w:t>). Проведены работы по решению данн</w:t>
      </w:r>
      <w:r>
        <w:rPr>
          <w:color w:val="000000"/>
          <w:sz w:val="28"/>
          <w:szCs w:val="28"/>
        </w:rPr>
        <w:t>ых</w:t>
      </w:r>
      <w:r w:rsidRPr="006A1C9F">
        <w:rPr>
          <w:color w:val="000000"/>
          <w:sz w:val="28"/>
          <w:szCs w:val="28"/>
        </w:rPr>
        <w:t xml:space="preserve"> вопрос</w:t>
      </w:r>
      <w:r>
        <w:rPr>
          <w:color w:val="000000"/>
          <w:sz w:val="28"/>
          <w:szCs w:val="28"/>
        </w:rPr>
        <w:t xml:space="preserve">ов (обращение </w:t>
      </w:r>
      <w:proofErr w:type="spellStart"/>
      <w:r>
        <w:rPr>
          <w:color w:val="000000"/>
          <w:sz w:val="28"/>
          <w:szCs w:val="28"/>
        </w:rPr>
        <w:t>А.В.Войтенко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Н.Н.Литюковой</w:t>
      </w:r>
      <w:proofErr w:type="spellEnd"/>
      <w:r w:rsidRPr="006A1C9F">
        <w:rPr>
          <w:color w:val="000000"/>
          <w:sz w:val="28"/>
          <w:szCs w:val="28"/>
        </w:rPr>
        <w:t>)</w:t>
      </w:r>
    </w:p>
    <w:p w:rsidR="00F978A0" w:rsidRDefault="00F978A0" w:rsidP="00F978A0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Личный прием граждан в</w:t>
      </w:r>
      <w:r w:rsidR="00F96E2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F96E2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квартале 2017 года проводился главой </w:t>
      </w:r>
      <w:r w:rsidR="0059145F">
        <w:rPr>
          <w:color w:val="000000"/>
          <w:sz w:val="28"/>
          <w:szCs w:val="28"/>
        </w:rPr>
        <w:t>Еремизино-Борисовского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В.И.Куликов</w:t>
      </w:r>
      <w:r w:rsidR="0059145F">
        <w:rPr>
          <w:color w:val="000000"/>
          <w:sz w:val="28"/>
          <w:szCs w:val="28"/>
        </w:rPr>
        <w:t>ым</w:t>
      </w:r>
      <w:proofErr w:type="spellEnd"/>
      <w:r>
        <w:rPr>
          <w:color w:val="000000"/>
          <w:sz w:val="28"/>
          <w:szCs w:val="28"/>
        </w:rPr>
        <w:t xml:space="preserve">  согласно утвержденному графику приема. Все обратившиеся получили с их согласия ответ в ходе личного приема.</w:t>
      </w:r>
    </w:p>
    <w:p w:rsidR="00F978A0" w:rsidRDefault="00F978A0" w:rsidP="00F978A0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поступившие обращения граждан регистрируются в день поступления обращения и направляются для рассмотрения и принятия мер соответствующему должностному лицу для исполнения.</w:t>
      </w:r>
    </w:p>
    <w:p w:rsidR="00F978A0" w:rsidRDefault="00F978A0" w:rsidP="00F978A0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обращений рассматривается с выездом на место и встречей с заявителем. При подготовке ответов руководствуемся здравым смыслом,  возможностями бюджета и необходимостью реализовать задачи в текущий либо очередной  бюджетный год.</w:t>
      </w:r>
    </w:p>
    <w:p w:rsidR="00F978A0" w:rsidRDefault="00F978A0" w:rsidP="00F978A0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Консультирование граждан осуществляется на личном приеме граждан в администрации Еремизино-Борисовского сельского поселения Тихорецкого района главой администрации Еремизино-Борисовского сельского поселения по понедельникам и четвергам с 8-00 до 12-00 часов, организована работа телефона «горячей линии» по номеру 8(86196) 92-8-17. Также специалисты администрации осуществляют прием граждан по вопросам, в пределах своей компетенции.</w:t>
      </w:r>
    </w:p>
    <w:p w:rsidR="00F978A0" w:rsidRDefault="00F978A0" w:rsidP="00F978A0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Еремизино-Борисовском сельском поселении проводится активная информационная и разъяснительная работа с населением, </w:t>
      </w:r>
      <w:proofErr w:type="spellStart"/>
      <w:r>
        <w:rPr>
          <w:color w:val="000000"/>
          <w:sz w:val="28"/>
          <w:szCs w:val="28"/>
        </w:rPr>
        <w:t>ТОСами</w:t>
      </w:r>
      <w:proofErr w:type="spellEnd"/>
      <w:r>
        <w:rPr>
          <w:color w:val="000000"/>
          <w:sz w:val="28"/>
          <w:szCs w:val="28"/>
        </w:rPr>
        <w:t>, на сходах граждан обсуждаются наиболее важные проблемы и пути их решения. На стендах администрации и на официальном сайте поселения размещается официальная и социально-направленная информация.</w:t>
      </w:r>
    </w:p>
    <w:p w:rsidR="00F978A0" w:rsidRDefault="00F978A0" w:rsidP="00F978A0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Ответственным лицом, осуществляющим мониторинг обращений граждан</w:t>
      </w:r>
      <w:r w:rsidR="006A1C9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является специалист администрации </w:t>
      </w:r>
      <w:proofErr w:type="spellStart"/>
      <w:r>
        <w:rPr>
          <w:color w:val="000000"/>
          <w:sz w:val="28"/>
          <w:szCs w:val="28"/>
        </w:rPr>
        <w:t>Я.В.Матвиец</w:t>
      </w:r>
      <w:proofErr w:type="spellEnd"/>
      <w:r>
        <w:rPr>
          <w:color w:val="000000"/>
          <w:sz w:val="28"/>
          <w:szCs w:val="28"/>
        </w:rPr>
        <w:t>.</w:t>
      </w:r>
    </w:p>
    <w:p w:rsidR="00F978A0" w:rsidRDefault="00F978A0" w:rsidP="00F978A0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 и заявлений на нарушение законодательства по работе с обращениями граждан не поступало. Сроков нарушения рассмотрения обращений граждан не выявлено.</w:t>
      </w:r>
    </w:p>
    <w:p w:rsidR="00F978A0" w:rsidRPr="00F978A0" w:rsidRDefault="00F978A0" w:rsidP="00F978A0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:rsidR="008525D9" w:rsidRDefault="008525D9">
      <w:bookmarkStart w:id="0" w:name="_GoBack"/>
      <w:bookmarkEnd w:id="0"/>
    </w:p>
    <w:sectPr w:rsidR="008525D9" w:rsidSect="00EF54E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5F"/>
    <w:rsid w:val="002E1AD8"/>
    <w:rsid w:val="003D711D"/>
    <w:rsid w:val="003E575F"/>
    <w:rsid w:val="0059145F"/>
    <w:rsid w:val="006A1C9F"/>
    <w:rsid w:val="008525D9"/>
    <w:rsid w:val="00EF54E7"/>
    <w:rsid w:val="00F96E22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8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8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CD7E-37F0-419B-AFE0-94FEBB19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2017-07-05T05:52:00Z</cp:lastPrinted>
  <dcterms:created xsi:type="dcterms:W3CDTF">2017-07-05T05:19:00Z</dcterms:created>
  <dcterms:modified xsi:type="dcterms:W3CDTF">2017-09-05T16:01:00Z</dcterms:modified>
</cp:coreProperties>
</file>