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720A4" w14:textId="77777777" w:rsidR="00AB6C87" w:rsidRPr="00AB6C87" w:rsidRDefault="00AB6C87" w:rsidP="00AB6C87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C87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14:paraId="1B6C1523" w14:textId="650AAC42" w:rsidR="00AB6C87" w:rsidRPr="00AB6C87" w:rsidRDefault="0097674C" w:rsidP="00AB6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ЕРЕМИЗИНО-БОРИСОВСКОГО</w:t>
      </w:r>
    </w:p>
    <w:p w14:paraId="1C73A63A" w14:textId="77777777" w:rsidR="00AB6C87" w:rsidRPr="00AB6C87" w:rsidRDefault="00AB6C87" w:rsidP="00AB6C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6C87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ТИХОРЕЦКОГО РАЙОНА</w:t>
      </w:r>
    </w:p>
    <w:p w14:paraId="1BBCAFA0" w14:textId="77777777" w:rsidR="00AB6C87" w:rsidRPr="00AB6C87" w:rsidRDefault="00AB6C87" w:rsidP="00AB6C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AA5B94" w14:textId="77777777" w:rsidR="00AB6C87" w:rsidRPr="00AB6C87" w:rsidRDefault="00AB6C87" w:rsidP="00AB6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C8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51DE06E" w14:textId="77283EB9" w:rsidR="00AB6C87" w:rsidRPr="00AB6C87" w:rsidRDefault="00AB6C87" w:rsidP="00AB6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C87">
        <w:rPr>
          <w:rFonts w:ascii="Times New Roman" w:hAnsi="Times New Roman" w:cs="Times New Roman"/>
          <w:sz w:val="28"/>
          <w:szCs w:val="28"/>
        </w:rPr>
        <w:t xml:space="preserve">от _____________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6637979A" w14:textId="5190E7CC" w:rsidR="00AB6C87" w:rsidRPr="00AB6C87" w:rsidRDefault="0097674C" w:rsidP="00AB6C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ремизино-Борисовская</w:t>
      </w:r>
      <w:proofErr w:type="spellEnd"/>
    </w:p>
    <w:p w14:paraId="390C9D19" w14:textId="2FF6F704"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 казначейского сопровождения средств, предоставляемых из бюджета </w:t>
      </w:r>
      <w:proofErr w:type="spellStart"/>
      <w:r w:rsidR="00976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Еремизино</w:t>
      </w:r>
      <w:proofErr w:type="spellEnd"/>
      <w:r w:rsidR="00976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-Борисовского</w:t>
      </w:r>
      <w:r w:rsidR="00AB6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</w:p>
    <w:bookmarkEnd w:id="0"/>
    <w:p w14:paraId="33F39542" w14:textId="77777777" w:rsidR="007202EB" w:rsidRPr="00A43D33" w:rsidRDefault="007202EB" w:rsidP="00A43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B1E244" w14:textId="253B80C9" w:rsidR="00A43D33" w:rsidRPr="007A2C76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 пунктом 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242.23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r w:rsidRPr="007A2C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декабря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2155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общих требований к порядку осуществления финансовыми органами субъектов Российской Федерации (муниципальных образований) казнач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ейского сопровождения средств»,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proofErr w:type="spellStart"/>
      <w:r w:rsidR="00FD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Еремизино</w:t>
      </w:r>
      <w:proofErr w:type="spellEnd"/>
      <w:r w:rsidR="00FD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-Борисовского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14:paraId="1D4203A7" w14:textId="0E84A65C" w:rsidR="00A43D33" w:rsidRDefault="00A43D33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казначейского сопровождения средств, предоставляемых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FD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Еремизино</w:t>
      </w:r>
      <w:proofErr w:type="spellEnd"/>
      <w:r w:rsidR="00FD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-Борисовского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14:paraId="20D60718" w14:textId="0A3688E2" w:rsidR="00AB6C87" w:rsidRPr="00BC021E" w:rsidRDefault="00AB6C87" w:rsidP="00AB6C87">
      <w:pPr>
        <w:pStyle w:val="ConsPlusNormal"/>
        <w:ind w:firstLine="709"/>
        <w:jc w:val="both"/>
        <w:rPr>
          <w:sz w:val="28"/>
          <w:szCs w:val="28"/>
        </w:rPr>
      </w:pPr>
      <w:r w:rsidRPr="00BC021E">
        <w:rPr>
          <w:sz w:val="28"/>
          <w:szCs w:val="28"/>
        </w:rPr>
        <w:t>2. Общему отделу</w:t>
      </w:r>
      <w:r w:rsidRPr="00BC021E">
        <w:rPr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FD51EA">
        <w:rPr>
          <w:sz w:val="28"/>
          <w:szCs w:val="28"/>
        </w:rPr>
        <w:t>Еремизино</w:t>
      </w:r>
      <w:proofErr w:type="spellEnd"/>
      <w:r w:rsidR="00FD51EA">
        <w:rPr>
          <w:sz w:val="28"/>
          <w:szCs w:val="28"/>
        </w:rPr>
        <w:t>-Борисовского</w:t>
      </w:r>
      <w:r w:rsidRPr="00BC021E">
        <w:rPr>
          <w:sz w:val="28"/>
          <w:szCs w:val="28"/>
        </w:rPr>
        <w:t xml:space="preserve"> сельского поселения Тихорецкого района</w:t>
      </w:r>
      <w:r w:rsidR="00FD51EA">
        <w:rPr>
          <w:sz w:val="28"/>
          <w:szCs w:val="28"/>
          <w:shd w:val="clear" w:color="auto" w:fill="FFFFFF"/>
        </w:rPr>
        <w:t xml:space="preserve">  (</w:t>
      </w:r>
      <w:proofErr w:type="spellStart"/>
      <w:r w:rsidR="00FD51EA">
        <w:rPr>
          <w:sz w:val="28"/>
          <w:szCs w:val="28"/>
          <w:shd w:val="clear" w:color="auto" w:fill="FFFFFF"/>
        </w:rPr>
        <w:t>Расаднева</w:t>
      </w:r>
      <w:proofErr w:type="spellEnd"/>
      <w:r w:rsidR="00FD51EA">
        <w:rPr>
          <w:sz w:val="28"/>
          <w:szCs w:val="28"/>
          <w:shd w:val="clear" w:color="auto" w:fill="FFFFFF"/>
        </w:rPr>
        <w:t xml:space="preserve"> Т.Н.</w:t>
      </w:r>
      <w:r w:rsidRPr="00BC021E">
        <w:rPr>
          <w:sz w:val="28"/>
          <w:szCs w:val="28"/>
          <w:shd w:val="clear" w:color="auto" w:fill="FFFFFF"/>
        </w:rPr>
        <w:t xml:space="preserve">) обнародовать настоящее постановление в установленном порядке и </w:t>
      </w:r>
      <w:proofErr w:type="gramStart"/>
      <w:r w:rsidRPr="00BC021E">
        <w:rPr>
          <w:sz w:val="28"/>
          <w:szCs w:val="28"/>
          <w:shd w:val="clear" w:color="auto" w:fill="FFFFFF"/>
        </w:rPr>
        <w:t>разместить его</w:t>
      </w:r>
      <w:proofErr w:type="gramEnd"/>
      <w:r w:rsidRPr="00BC021E">
        <w:rPr>
          <w:sz w:val="28"/>
          <w:szCs w:val="28"/>
          <w:shd w:val="clear" w:color="auto" w:fill="FFFFFF"/>
        </w:rPr>
        <w:t xml:space="preserve"> на официальном сайте </w:t>
      </w:r>
      <w:proofErr w:type="spellStart"/>
      <w:r w:rsidR="00FD51EA">
        <w:rPr>
          <w:sz w:val="28"/>
          <w:szCs w:val="28"/>
        </w:rPr>
        <w:t>Еремизино</w:t>
      </w:r>
      <w:proofErr w:type="spellEnd"/>
      <w:r w:rsidR="00FD51EA">
        <w:rPr>
          <w:sz w:val="28"/>
          <w:szCs w:val="28"/>
        </w:rPr>
        <w:t>-Борисовского</w:t>
      </w:r>
      <w:r w:rsidRPr="00BC021E">
        <w:rPr>
          <w:sz w:val="28"/>
          <w:szCs w:val="28"/>
        </w:rPr>
        <w:t xml:space="preserve"> сельского поселения Тихорецкого района</w:t>
      </w:r>
      <w:r w:rsidRPr="00BC021E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14:paraId="4DDAE402" w14:textId="77777777" w:rsidR="00AB6C87" w:rsidRPr="00BC021E" w:rsidRDefault="00AB6C87" w:rsidP="00AB6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21E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BC021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C021E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</w:t>
      </w:r>
      <w:r w:rsidRPr="00BC021E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14:paraId="6169F4B8" w14:textId="789C8672" w:rsidR="00AB6C87" w:rsidRPr="00BC021E" w:rsidRDefault="00AB6C87" w:rsidP="00AB6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21E">
        <w:rPr>
          <w:rFonts w:ascii="Times New Roman" w:hAnsi="Times New Roman"/>
          <w:sz w:val="28"/>
          <w:szCs w:val="28"/>
          <w:lang w:eastAsia="ar-SA"/>
        </w:rPr>
        <w:t xml:space="preserve">4. Постановление вступает </w:t>
      </w:r>
      <w:r>
        <w:rPr>
          <w:rFonts w:ascii="Times New Roman" w:hAnsi="Times New Roman"/>
          <w:sz w:val="28"/>
          <w:szCs w:val="28"/>
        </w:rPr>
        <w:t>в силу со дня</w:t>
      </w:r>
      <w:r w:rsidRPr="00BC021E">
        <w:rPr>
          <w:rFonts w:ascii="Times New Roman" w:hAnsi="Times New Roman"/>
          <w:sz w:val="28"/>
          <w:szCs w:val="28"/>
        </w:rPr>
        <w:t xml:space="preserve"> его официального обнародования.</w:t>
      </w:r>
    </w:p>
    <w:p w14:paraId="2116BE31" w14:textId="77777777" w:rsidR="00A3404E" w:rsidRDefault="00A3404E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8B21C4" w14:textId="77777777"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9AD5A3" w14:textId="3937BD50" w:rsidR="00AB6C87" w:rsidRDefault="007202EB" w:rsidP="00583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FD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Еремизино</w:t>
      </w:r>
      <w:proofErr w:type="spellEnd"/>
      <w:r w:rsidR="00FD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-Борисовского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749B0603" w14:textId="458B3283" w:rsidR="007202EB" w:rsidRPr="00A43D33" w:rsidRDefault="00AB6C87" w:rsidP="00583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Тихорецкого района                                                                            </w:t>
      </w:r>
      <w:r w:rsidR="005D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В.И.Куликов</w:t>
      </w:r>
      <w:proofErr w:type="spellEnd"/>
    </w:p>
    <w:p w14:paraId="2E279BDF" w14:textId="77777777"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939413" w14:textId="77777777"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C6F67B" w14:textId="77777777" w:rsidR="00FD0452" w:rsidRDefault="00FD0452" w:rsidP="004B1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D0452" w:rsidSect="00AB6C8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3EC5E5A" w14:textId="77777777" w:rsidR="007202EB" w:rsidRPr="00A43D33" w:rsidRDefault="007202EB" w:rsidP="00451AAA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7DEC89DE" w14:textId="77777777" w:rsidR="007202EB" w:rsidRPr="00A43D33" w:rsidRDefault="007202EB" w:rsidP="00451AAA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6720E6B" w14:textId="7D54BCCE" w:rsidR="007202EB" w:rsidRPr="00A43D33" w:rsidRDefault="00451AAA" w:rsidP="00451AAA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14:paraId="10A019FB" w14:textId="77777777" w:rsidR="007202EB" w:rsidRPr="00A43D33" w:rsidRDefault="007202EB" w:rsidP="00451AAA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14:paraId="503ECB13" w14:textId="5E78282B" w:rsidR="007202EB" w:rsidRDefault="00FD51EA" w:rsidP="00FD0452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Еремизино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-Борисовского</w:t>
      </w:r>
      <w:r w:rsid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</w:p>
    <w:p w14:paraId="4B5D8B02" w14:textId="21EFFF93" w:rsidR="00FD0452" w:rsidRPr="00A43D33" w:rsidRDefault="00FD0452" w:rsidP="00FD0452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 № ___</w:t>
      </w:r>
    </w:p>
    <w:p w14:paraId="15CBBF54" w14:textId="500AF714" w:rsidR="007202EB" w:rsidRPr="005D10C6" w:rsidRDefault="007202EB" w:rsidP="002C7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77B981" w14:textId="240ACF7F" w:rsidR="007202EB" w:rsidRPr="00FD0452" w:rsidRDefault="00FD0452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50"/>
      <w:bookmarkEnd w:id="1"/>
      <w:r w:rsidRP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14:paraId="40146859" w14:textId="77777777" w:rsidR="007202EB" w:rsidRPr="00FD0452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казначейского сопровождения средств, предоставляемых </w:t>
      </w:r>
      <w:proofErr w:type="gramStart"/>
      <w:r w:rsidRP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14:paraId="6099C0A9" w14:textId="77777777" w:rsidR="00FD51EA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proofErr w:type="spellStart"/>
      <w:r w:rsidR="00FD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Еремизино</w:t>
      </w:r>
      <w:proofErr w:type="spellEnd"/>
      <w:r w:rsidR="00FD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-Борисовского</w:t>
      </w:r>
      <w:r w:rsid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69F3FA0B" w14:textId="0581072A" w:rsidR="007202EB" w:rsidRPr="00FD0452" w:rsidRDefault="00FD0452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Тихорецкого района</w:t>
      </w:r>
    </w:p>
    <w:p w14:paraId="4FCC5E6C" w14:textId="77777777" w:rsidR="007202EB" w:rsidRPr="00FD0452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E4F3AAF" w14:textId="72D120DA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казначейского сопровождения средств, предоставляемых из бюджета </w:t>
      </w:r>
      <w:proofErr w:type="spellStart"/>
      <w:r w:rsidR="00FD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Еремизино</w:t>
      </w:r>
      <w:proofErr w:type="spellEnd"/>
      <w:r w:rsidR="00FD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-Борисовского</w:t>
      </w:r>
      <w:r w:rsid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 w:rsidR="005833C2"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 разработан в соответствии с пунктом 5 статьи 242.23 </w:t>
      </w:r>
      <w:hyperlink r:id="rId7" w:tgtFrame="_blank" w:history="1">
        <w:r w:rsidRPr="005833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A3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БК РФ), определяет правила осуществления администраци</w:t>
      </w:r>
      <w:r w:rsidR="00FD0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FD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D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Еремизино</w:t>
      </w:r>
      <w:proofErr w:type="spellEnd"/>
      <w:r w:rsidR="00FD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-Борисовского</w:t>
      </w:r>
      <w:r w:rsidR="004B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Тихорецкого района</w:t>
      </w:r>
      <w:r w:rsidR="00FD0452"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- </w:t>
      </w:r>
      <w:r w:rsidR="002C7D53" w:rsidRPr="002C7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  казначейского сопровождения средств (далее - целевые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средства), предоставляемых из бюджета </w:t>
      </w:r>
      <w:proofErr w:type="spellStart"/>
      <w:r w:rsidR="004B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Еремизино</w:t>
      </w:r>
      <w:proofErr w:type="spellEnd"/>
      <w:r w:rsidR="004B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-Борисовского</w:t>
      </w:r>
      <w:r w:rsid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 w:rsidR="00FD0452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местный бюджет) в соответствии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статьей 242.26 БК РФ, на основании содержащих условия, установленные пунктом 6 Порядка:</w:t>
      </w:r>
    </w:p>
    <w:p w14:paraId="708B4987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14:paraId="2A90A6EC" w14:textId="5BE6433B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</w:t>
      </w:r>
      <w:r w:rsidR="004B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которых являются субсидии и бюджетные инвестиции, указанные в настоящем абзаце (далее - договор (соглашение);</w:t>
      </w:r>
      <w:proofErr w:type="gramEnd"/>
    </w:p>
    <w:p w14:paraId="0A606E59" w14:textId="6EB51245" w:rsidR="00314FBB" w:rsidRPr="00314FBB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контрактов (договоров) о поставке товаров, выполнении работ, оказании услуг, источником финансового </w:t>
      </w:r>
      <w:r w:rsidR="004B1ED6"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обеспечения,</w:t>
      </w:r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которых являются средства, </w:t>
      </w:r>
      <w:r w:rsidR="00314FBB"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  <w:proofErr w:type="gramEnd"/>
    </w:p>
    <w:p w14:paraId="3076122B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Положения Порядка распространяются:</w:t>
      </w:r>
    </w:p>
    <w:p w14:paraId="3CA3BA30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в отношении договоров (соглашений), контрактов (договоров) –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  <w:proofErr w:type="gramEnd"/>
    </w:p>
    <w:p w14:paraId="702A909C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отношении участников казначейского сопровождения - на их обособленные (структурные) подразделения.</w:t>
      </w:r>
    </w:p>
    <w:p w14:paraId="2BFAB453" w14:textId="30E4B0FD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220.1 БК РФ, открываемом в 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Федерального казначейства по Краснодар</w:t>
      </w:r>
      <w:r w:rsid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скому краю (далее - Управление)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установленном 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правлением порядке, в соответствии с общими требованиями, установленными Федеральным казначейством в соответствии с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9 статьи 220.1 БК РФ (далее - лицевой счет).</w:t>
      </w:r>
    </w:p>
    <w:p w14:paraId="4BE48D2C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14:paraId="1A08B398" w14:textId="1C2B4F2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средствами, отраженными на лицевых счетах, проводятся после осуществления 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правлением санкционирования расходов в порядке, установленном 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правлением, в соответствии с пунктом 5 статьи 242.23 БК РФ (далее - порядок санкционирования).</w:t>
      </w:r>
    </w:p>
    <w:p w14:paraId="5ADE8331" w14:textId="44884949" w:rsidR="00314FBB" w:rsidRPr="00314FBB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открытии лицевых счетов и осуществлении операций на указанных лицевых счетах Управлением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14:paraId="255BD8C0" w14:textId="77777777"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14:paraId="4F971172" w14:textId="7F5E3C78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об открытии участнику казначейского сопровождения лицевого счета в 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правлении, в порядке, уставленном 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правлением;</w:t>
      </w:r>
    </w:p>
    <w:p w14:paraId="71851821" w14:textId="66A42718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о представлении в 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документов, установленных порядком санкционирования операций с целевыми средствами, предусмотренным пунктом 5 статьи 242.23 БК РФ;</w:t>
      </w:r>
    </w:p>
    <w:p w14:paraId="19FBA267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14:paraId="6591F8FF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14:paraId="2C0A3597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 о формировании в установленных Правительством Российской Федерации случаях информации о структуре цены муниципального контракта,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14:paraId="1EB6AB5D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муниципального контракта, договора (соглашения), контракта (договора);</w:t>
      </w:r>
    </w:p>
    <w:p w14:paraId="60D8C987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14:paraId="77B82977" w14:textId="11196E31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края, </w:t>
      </w:r>
      <w:proofErr w:type="spellStart"/>
      <w:r w:rsidR="004B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Еремизино</w:t>
      </w:r>
      <w:proofErr w:type="spellEnd"/>
      <w:r w:rsidR="004B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-Борисовского</w:t>
      </w:r>
      <w:r w:rsid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6F1BA9DF" w14:textId="33B65226"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казначейском сопровождении обмен документами между 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правлением,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 или</w:t>
      </w:r>
      <w:proofErr w:type="gramEnd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казначейского сопровождения (далее - электронная подпись).</w:t>
      </w:r>
    </w:p>
    <w:p w14:paraId="1350C2BB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14:paraId="1C4B3702" w14:textId="62C0B009"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14:paraId="5B0A0CA1" w14:textId="39AFC545" w:rsidR="00B2410E" w:rsidRDefault="00314FBB" w:rsidP="00B2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14:paraId="129E21D0" w14:textId="77777777" w:rsidR="00760DC5" w:rsidRDefault="00760DC5" w:rsidP="00760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3D543" w14:textId="72670739" w:rsidR="004B1ED6" w:rsidRDefault="00B2410E" w:rsidP="00760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Ведущий специалист администрации</w:t>
      </w:r>
    </w:p>
    <w:p w14:paraId="4F225015" w14:textId="3F71CA1F" w:rsidR="00B2410E" w:rsidRDefault="00B2410E" w:rsidP="00760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Еремизино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-Борисовского</w:t>
      </w:r>
    </w:p>
    <w:p w14:paraId="758D0E7D" w14:textId="7A18AC3B" w:rsidR="00B2410E" w:rsidRPr="002C7D53" w:rsidRDefault="00760DC5" w:rsidP="00760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ельского поселения Тихорецкого района                           </w:t>
      </w:r>
      <w:proofErr w:type="spellStart"/>
      <w:r w:rsidR="00B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О.А.Баюра</w:t>
      </w:r>
      <w:proofErr w:type="spellEnd"/>
    </w:p>
    <w:sectPr w:rsidR="00B2410E" w:rsidRPr="002C7D53" w:rsidSect="00FD04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3120A"/>
    <w:multiLevelType w:val="hybridMultilevel"/>
    <w:tmpl w:val="16481BCA"/>
    <w:lvl w:ilvl="0" w:tplc="29C00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EB"/>
    <w:rsid w:val="0016498A"/>
    <w:rsid w:val="002C7D53"/>
    <w:rsid w:val="00314FBB"/>
    <w:rsid w:val="003D4C40"/>
    <w:rsid w:val="00447CA9"/>
    <w:rsid w:val="00451AAA"/>
    <w:rsid w:val="00497722"/>
    <w:rsid w:val="004B1ED6"/>
    <w:rsid w:val="005159C4"/>
    <w:rsid w:val="00583294"/>
    <w:rsid w:val="005833C2"/>
    <w:rsid w:val="005A78AF"/>
    <w:rsid w:val="005D10C6"/>
    <w:rsid w:val="006A42E0"/>
    <w:rsid w:val="006D400D"/>
    <w:rsid w:val="007202EB"/>
    <w:rsid w:val="00760DC5"/>
    <w:rsid w:val="007A2C76"/>
    <w:rsid w:val="0097674C"/>
    <w:rsid w:val="00A3404E"/>
    <w:rsid w:val="00A43D33"/>
    <w:rsid w:val="00AB6C87"/>
    <w:rsid w:val="00B2410E"/>
    <w:rsid w:val="00DE653D"/>
    <w:rsid w:val="00E06902"/>
    <w:rsid w:val="00EE41CC"/>
    <w:rsid w:val="00FD0452"/>
    <w:rsid w:val="00F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4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paragraph" w:customStyle="1" w:styleId="ConsPlusNormal">
    <w:name w:val="ConsPlusNormal"/>
    <w:rsid w:val="00AB6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paragraph" w:customStyle="1" w:styleId="ConsPlusNormal">
    <w:name w:val="ConsPlusNormal"/>
    <w:rsid w:val="00AB6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8F21B21C-A408-42C4-B9FE-A939B863C84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</cp:lastModifiedBy>
  <cp:revision>4</cp:revision>
  <dcterms:created xsi:type="dcterms:W3CDTF">2023-02-08T08:27:00Z</dcterms:created>
  <dcterms:modified xsi:type="dcterms:W3CDTF">2023-02-08T08:39:00Z</dcterms:modified>
</cp:coreProperties>
</file>