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1" w:rsidRDefault="00347261" w:rsidP="00347261">
      <w:pPr>
        <w:jc w:val="right"/>
        <w:outlineLvl w:val="0"/>
        <w:rPr>
          <w:b/>
        </w:rPr>
      </w:pPr>
      <w:r>
        <w:rPr>
          <w:b/>
        </w:rPr>
        <w:t>ПРОЕКТ</w:t>
      </w:r>
    </w:p>
    <w:p w:rsidR="00347261" w:rsidRDefault="00347261" w:rsidP="005F0069">
      <w:pPr>
        <w:jc w:val="center"/>
        <w:outlineLvl w:val="0"/>
        <w:rPr>
          <w:b/>
        </w:rPr>
      </w:pPr>
    </w:p>
    <w:p w:rsidR="001900A9" w:rsidRPr="001900A9" w:rsidRDefault="001900A9" w:rsidP="005F0069">
      <w:pPr>
        <w:jc w:val="center"/>
        <w:outlineLvl w:val="0"/>
        <w:rPr>
          <w:b/>
        </w:rPr>
      </w:pPr>
      <w:r w:rsidRPr="001900A9">
        <w:rPr>
          <w:b/>
        </w:rPr>
        <w:t>СОВЕТ ЕРЕМИЗИНО-БОРИСОВСКОГО СЕЛЬСКОГО ПОСЕЛЕНИЯ</w:t>
      </w:r>
    </w:p>
    <w:p w:rsidR="001900A9" w:rsidRPr="001900A9" w:rsidRDefault="001900A9" w:rsidP="005F0069">
      <w:pPr>
        <w:jc w:val="center"/>
        <w:outlineLvl w:val="0"/>
        <w:rPr>
          <w:b/>
        </w:rPr>
      </w:pPr>
      <w:r w:rsidRPr="001900A9">
        <w:rPr>
          <w:b/>
        </w:rPr>
        <w:t>ТИХОРЕЦКОГО РАЙОНА</w:t>
      </w:r>
    </w:p>
    <w:p w:rsidR="001900A9" w:rsidRPr="001900A9" w:rsidRDefault="001900A9" w:rsidP="005F0069">
      <w:pPr>
        <w:jc w:val="center"/>
        <w:outlineLvl w:val="0"/>
        <w:rPr>
          <w:b/>
        </w:rPr>
      </w:pPr>
    </w:p>
    <w:p w:rsidR="005F0069" w:rsidRPr="001900A9" w:rsidRDefault="005F0069" w:rsidP="005F0069">
      <w:pPr>
        <w:jc w:val="center"/>
        <w:outlineLvl w:val="0"/>
        <w:rPr>
          <w:b/>
        </w:rPr>
      </w:pPr>
      <w:r w:rsidRPr="001900A9">
        <w:rPr>
          <w:b/>
        </w:rPr>
        <w:t>РЕШЕНИЕ</w:t>
      </w:r>
    </w:p>
    <w:p w:rsidR="005F0069" w:rsidRDefault="005F0069" w:rsidP="005F0069">
      <w:pPr>
        <w:rPr>
          <w:b/>
        </w:rPr>
      </w:pPr>
    </w:p>
    <w:p w:rsidR="005F0069" w:rsidRDefault="005F0069" w:rsidP="005F0069">
      <w:r>
        <w:t>от ___________                                                                                             № __</w:t>
      </w:r>
    </w:p>
    <w:p w:rsidR="005F0069" w:rsidRDefault="001900A9" w:rsidP="005F0069">
      <w:pPr>
        <w:jc w:val="center"/>
      </w:pPr>
      <w:proofErr w:type="spellStart"/>
      <w:r>
        <w:t>ст</w:t>
      </w:r>
      <w:proofErr w:type="gramStart"/>
      <w:r>
        <w:t>.Е</w:t>
      </w:r>
      <w:proofErr w:type="gramEnd"/>
      <w:r>
        <w:t>ремизино-Борисовская</w:t>
      </w:r>
      <w:proofErr w:type="spellEnd"/>
    </w:p>
    <w:p w:rsidR="005F0069" w:rsidRDefault="005F0069" w:rsidP="005F0069"/>
    <w:p w:rsidR="005F0069" w:rsidRPr="00347261" w:rsidRDefault="005F0069" w:rsidP="005F0069">
      <w:pPr>
        <w:widowControl w:val="0"/>
        <w:jc w:val="center"/>
        <w:rPr>
          <w:b/>
          <w:iCs/>
        </w:rPr>
      </w:pPr>
      <w:r w:rsidRPr="00347261">
        <w:rPr>
          <w:b/>
          <w:iCs/>
        </w:rPr>
        <w:t xml:space="preserve">Об установлении размеров земельных участков, </w:t>
      </w:r>
    </w:p>
    <w:p w:rsidR="005F0069" w:rsidRPr="00347261" w:rsidRDefault="005F0069" w:rsidP="005F0069">
      <w:pPr>
        <w:widowControl w:val="0"/>
        <w:jc w:val="center"/>
        <w:rPr>
          <w:b/>
          <w:iCs/>
        </w:rPr>
      </w:pPr>
      <w:proofErr w:type="gramStart"/>
      <w:r w:rsidRPr="00347261">
        <w:rPr>
          <w:b/>
          <w:iCs/>
        </w:rPr>
        <w:t>предоставляемых</w:t>
      </w:r>
      <w:proofErr w:type="gramEnd"/>
      <w:r w:rsidRPr="00347261">
        <w:rPr>
          <w:b/>
          <w:iCs/>
        </w:rPr>
        <w:t xml:space="preserve"> в безвозмездное пользование </w:t>
      </w:r>
    </w:p>
    <w:p w:rsidR="005F0069" w:rsidRPr="00347261" w:rsidRDefault="005F0069" w:rsidP="005F0069">
      <w:pPr>
        <w:widowControl w:val="0"/>
        <w:jc w:val="center"/>
        <w:rPr>
          <w:b/>
          <w:iCs/>
        </w:rPr>
      </w:pPr>
      <w:r w:rsidRPr="00347261">
        <w:rPr>
          <w:b/>
          <w:iCs/>
        </w:rPr>
        <w:t>отдельным категориям граждан</w:t>
      </w:r>
    </w:p>
    <w:p w:rsidR="00347261" w:rsidRPr="00347261" w:rsidRDefault="00347261" w:rsidP="005F0069">
      <w:pPr>
        <w:widowControl w:val="0"/>
      </w:pPr>
    </w:p>
    <w:p w:rsidR="005F0069" w:rsidRPr="00347261" w:rsidRDefault="005F0069" w:rsidP="005F0069">
      <w:pPr>
        <w:pStyle w:val="2"/>
        <w:spacing w:after="0" w:line="240" w:lineRule="auto"/>
        <w:ind w:firstLine="840"/>
        <w:jc w:val="both"/>
      </w:pPr>
      <w:r w:rsidRPr="00347261">
        <w:t>В соответствии с подпунктом 7 пункта 2 статьи 39.10 Земельного кодекса Российской Федерации, статьей 2 Закона Краснодарског</w:t>
      </w:r>
      <w:r w:rsidR="001900A9" w:rsidRPr="00347261">
        <w:t xml:space="preserve">о края от </w:t>
      </w:r>
      <w:r w:rsidR="00347261">
        <w:t xml:space="preserve">         </w:t>
      </w:r>
      <w:r w:rsidR="001900A9" w:rsidRPr="00347261">
        <w:t xml:space="preserve">23 июля </w:t>
      </w:r>
      <w:r w:rsidRPr="00347261">
        <w:t>2015 года № 3232-КЗ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bookmarkStart w:id="0" w:name="_GoBack"/>
      <w:bookmarkEnd w:id="0"/>
      <w:r w:rsidRPr="00347261">
        <w:t xml:space="preserve"> Совет Еремизино-Борисовского</w:t>
      </w:r>
      <w:r w:rsidR="00347261">
        <w:t xml:space="preserve"> </w:t>
      </w:r>
      <w:r w:rsidRPr="00347261">
        <w:t xml:space="preserve">сельского поселения Тихорецкого района </w:t>
      </w:r>
      <w:proofErr w:type="spellStart"/>
      <w:proofErr w:type="gramStart"/>
      <w:r w:rsidRPr="00347261">
        <w:t>р</w:t>
      </w:r>
      <w:proofErr w:type="spellEnd"/>
      <w:proofErr w:type="gramEnd"/>
      <w:r w:rsidRPr="00347261">
        <w:t xml:space="preserve"> е </w:t>
      </w:r>
      <w:proofErr w:type="spellStart"/>
      <w:r w:rsidRPr="00347261">
        <w:t>ш</w:t>
      </w:r>
      <w:proofErr w:type="spellEnd"/>
      <w:r w:rsidRPr="00347261">
        <w:t xml:space="preserve"> и </w:t>
      </w:r>
      <w:proofErr w:type="gramStart"/>
      <w:r w:rsidRPr="00347261">
        <w:t>л</w:t>
      </w:r>
      <w:proofErr w:type="gramEnd"/>
      <w:r w:rsidRPr="00347261">
        <w:t xml:space="preserve">: </w:t>
      </w:r>
    </w:p>
    <w:p w:rsidR="005F0069" w:rsidRPr="00347261" w:rsidRDefault="005F0069" w:rsidP="005F0069">
      <w:pPr>
        <w:ind w:firstLine="840"/>
        <w:jc w:val="both"/>
      </w:pPr>
      <w:proofErr w:type="gramStart"/>
      <w:r w:rsidRPr="00347261">
        <w:t xml:space="preserve">1.Установить, что гражданам, которые работают по основному месту работы в </w:t>
      </w:r>
      <w:proofErr w:type="spellStart"/>
      <w:r w:rsidRPr="00347261">
        <w:t>Еремизино-Борисовском</w:t>
      </w:r>
      <w:proofErr w:type="spellEnd"/>
      <w:r w:rsidRPr="00347261">
        <w:t xml:space="preserve"> сельском поселении Тихорецкого района по специальностям, установленным в статье 1 Закона Краснодарского края от </w:t>
      </w:r>
      <w:r w:rsidR="00347261">
        <w:t xml:space="preserve">       </w:t>
      </w:r>
      <w:r w:rsidRPr="00347261">
        <w:t>23 июля 2015 года № 3232-КЗ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земельные участки</w:t>
      </w:r>
      <w:proofErr w:type="gramEnd"/>
      <w:r w:rsidRPr="00347261">
        <w:t xml:space="preserve">, </w:t>
      </w:r>
      <w:proofErr w:type="gramStart"/>
      <w:r w:rsidRPr="00347261">
        <w:t xml:space="preserve">находящиеся в государственной или муниципальной собственности, предоставляются в безвозмездное пользование </w:t>
      </w:r>
      <w:r w:rsidR="001900A9" w:rsidRPr="00347261">
        <w:t xml:space="preserve">в </w:t>
      </w:r>
      <w:proofErr w:type="spellStart"/>
      <w:r w:rsidR="001900A9" w:rsidRPr="00347261">
        <w:t>Еремизино-Борисовском</w:t>
      </w:r>
      <w:proofErr w:type="spellEnd"/>
      <w:r w:rsidR="001900A9" w:rsidRPr="00347261">
        <w:t xml:space="preserve"> сельском поселении Тихорецкого района на срок не боле</w:t>
      </w:r>
      <w:r w:rsidR="00347261">
        <w:t>е чем шесть лет в соответствии с</w:t>
      </w:r>
      <w:r w:rsidR="001900A9" w:rsidRPr="00347261">
        <w:t xml:space="preserve"> Земельным Кодексом Российской Федерации </w:t>
      </w:r>
      <w:r w:rsidRPr="00347261">
        <w:t>для индивидуального жилищного строительства</w:t>
      </w:r>
      <w:r w:rsidR="001900A9" w:rsidRPr="00347261">
        <w:t xml:space="preserve"> в размере от 300 до 1000 квадратных метров, </w:t>
      </w:r>
      <w:r w:rsidRPr="00347261">
        <w:t xml:space="preserve"> </w:t>
      </w:r>
      <w:r w:rsidR="00347261">
        <w:t xml:space="preserve">для </w:t>
      </w:r>
      <w:r w:rsidRPr="00347261">
        <w:t>ведения личного подсобного хозяйства</w:t>
      </w:r>
      <w:r w:rsidR="001900A9" w:rsidRPr="00347261">
        <w:t xml:space="preserve"> в размере</w:t>
      </w:r>
      <w:proofErr w:type="gramEnd"/>
      <w:r w:rsidR="001900A9" w:rsidRPr="00347261">
        <w:t xml:space="preserve"> от 500 до 15000 квадратных метров. </w:t>
      </w:r>
    </w:p>
    <w:p w:rsidR="005F0069" w:rsidRPr="00347261" w:rsidRDefault="005F0069" w:rsidP="005F0069">
      <w:pPr>
        <w:ind w:firstLine="840"/>
      </w:pPr>
      <w:r w:rsidRPr="00347261">
        <w:t>2.Обнародовать настоящее решение в установленном порядке.</w:t>
      </w:r>
    </w:p>
    <w:p w:rsidR="005F0069" w:rsidRPr="00347261" w:rsidRDefault="005F0069" w:rsidP="005F0069">
      <w:pPr>
        <w:ind w:firstLine="839"/>
        <w:jc w:val="both"/>
      </w:pPr>
      <w:r w:rsidRPr="00347261">
        <w:t>3.</w:t>
      </w:r>
      <w:proofErr w:type="gramStart"/>
      <w:r w:rsidRPr="00347261">
        <w:t>Контроль за</w:t>
      </w:r>
      <w:proofErr w:type="gramEnd"/>
      <w:r w:rsidRPr="00347261">
        <w:t xml:space="preserve"> выполнением настоящего решения возложить на </w:t>
      </w:r>
      <w:r w:rsidR="00347261">
        <w:t>постоянную комиссию по вопросам сельского хозяйства, землеустройству, коммунальному хозяйству, транспорту, связи и благоустройству Совета Е</w:t>
      </w:r>
      <w:r w:rsidR="00347261" w:rsidRPr="00347261">
        <w:t>р</w:t>
      </w:r>
      <w:r w:rsidR="00347261">
        <w:t xml:space="preserve">емизино-Борисовского сельского </w:t>
      </w:r>
      <w:r w:rsidRPr="00347261">
        <w:t>поселения Тихорецкого района</w:t>
      </w:r>
      <w:r w:rsidR="00347261">
        <w:t xml:space="preserve"> (Матвиец)</w:t>
      </w:r>
      <w:r w:rsidRPr="00347261">
        <w:t>.</w:t>
      </w:r>
    </w:p>
    <w:p w:rsidR="005F0069" w:rsidRPr="00347261" w:rsidRDefault="005F0069" w:rsidP="005F0069">
      <w:pPr>
        <w:ind w:firstLine="840"/>
      </w:pPr>
      <w:r w:rsidRPr="00347261">
        <w:t>4.Решение вступает в силу со дня его обнародования.</w:t>
      </w:r>
    </w:p>
    <w:p w:rsidR="005F0069" w:rsidRPr="00347261" w:rsidRDefault="005F0069" w:rsidP="005F0069">
      <w:pPr>
        <w:jc w:val="both"/>
      </w:pPr>
    </w:p>
    <w:p w:rsidR="005F0069" w:rsidRPr="00347261" w:rsidRDefault="005F0069" w:rsidP="005F0069">
      <w:pPr>
        <w:jc w:val="both"/>
      </w:pPr>
      <w:r w:rsidRPr="00347261">
        <w:t>Глава  Еремизино-Борисовского</w:t>
      </w:r>
    </w:p>
    <w:p w:rsidR="005F0069" w:rsidRPr="00347261" w:rsidRDefault="005F0069" w:rsidP="005F0069">
      <w:pPr>
        <w:jc w:val="both"/>
      </w:pPr>
      <w:r w:rsidRPr="00347261">
        <w:t>сельского поселения</w:t>
      </w:r>
    </w:p>
    <w:p w:rsidR="002B65AA" w:rsidRDefault="005F0069" w:rsidP="0012332F">
      <w:pPr>
        <w:jc w:val="both"/>
      </w:pPr>
      <w:r w:rsidRPr="00347261">
        <w:t xml:space="preserve">Тихорецкого района         </w:t>
      </w:r>
      <w:r w:rsidR="00347261">
        <w:t xml:space="preserve">                                                              </w:t>
      </w:r>
      <w:r w:rsidRPr="00347261">
        <w:t>В.И.Куликов</w:t>
      </w:r>
    </w:p>
    <w:sectPr w:rsidR="002B65AA" w:rsidSect="001233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69"/>
    <w:rsid w:val="000A4AD0"/>
    <w:rsid w:val="0012332F"/>
    <w:rsid w:val="001900A9"/>
    <w:rsid w:val="002B65AA"/>
    <w:rsid w:val="00347261"/>
    <w:rsid w:val="005F0069"/>
    <w:rsid w:val="008B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F00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F00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F00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F00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2015-09-17T13:47:00Z</cp:lastPrinted>
  <dcterms:created xsi:type="dcterms:W3CDTF">2015-09-16T10:10:00Z</dcterms:created>
  <dcterms:modified xsi:type="dcterms:W3CDTF">2015-10-09T11:36:00Z</dcterms:modified>
</cp:coreProperties>
</file>