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42001D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AC6F58">
              <w:rPr>
                <w:sz w:val="28"/>
                <w:szCs w:val="28"/>
              </w:rPr>
              <w:t xml:space="preserve"> </w:t>
            </w:r>
            <w:r w:rsidR="002308CD">
              <w:rPr>
                <w:sz w:val="28"/>
                <w:szCs w:val="28"/>
              </w:rPr>
              <w:t>10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r w:rsidR="000A68BC">
              <w:rPr>
                <w:sz w:val="28"/>
                <w:szCs w:val="28"/>
              </w:rPr>
              <w:t>Еремизино-Борисовского сельского поселение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95227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52270">
              <w:rPr>
                <w:sz w:val="28"/>
                <w:szCs w:val="28"/>
              </w:rPr>
              <w:t>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D54D53" w:rsidP="007960C9">
            <w:pPr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декабря 2022</w:t>
            </w:r>
            <w:r w:rsidR="007960C9">
              <w:rPr>
                <w:sz w:val="28"/>
                <w:szCs w:val="28"/>
              </w:rPr>
              <w:t xml:space="preserve"> года </w:t>
            </w:r>
            <w:r w:rsidR="00A2278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</w:p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0A68BC" w:rsidRDefault="004F01EC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>ПРОГРАММА</w:t>
      </w:r>
    </w:p>
    <w:p w:rsidR="009C07E3" w:rsidRPr="000A68BC" w:rsidRDefault="009C07E3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 xml:space="preserve"> </w:t>
      </w:r>
      <w:r w:rsidR="000377A4" w:rsidRPr="000A68BC">
        <w:rPr>
          <w:b/>
          <w:sz w:val="28"/>
          <w:szCs w:val="28"/>
        </w:rPr>
        <w:t>муниципальных</w:t>
      </w:r>
      <w:r w:rsidRPr="000A68BC">
        <w:rPr>
          <w:b/>
          <w:sz w:val="28"/>
          <w:szCs w:val="28"/>
        </w:rPr>
        <w:t xml:space="preserve"> внешних заимствований</w:t>
      </w:r>
    </w:p>
    <w:p w:rsidR="000377A4" w:rsidRPr="000A68BC" w:rsidRDefault="000A68BC" w:rsidP="00037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Еремизино-Борисовского</w:t>
      </w:r>
      <w:r w:rsidR="007106F1" w:rsidRPr="000A68BC">
        <w:rPr>
          <w:b/>
          <w:sz w:val="28"/>
          <w:szCs w:val="28"/>
        </w:rPr>
        <w:t xml:space="preserve"> поселения</w:t>
      </w:r>
      <w:r w:rsidR="000377A4" w:rsidRPr="000A68BC">
        <w:rPr>
          <w:b/>
          <w:sz w:val="28"/>
          <w:szCs w:val="28"/>
        </w:rPr>
        <w:t xml:space="preserve"> Тихорецк</w:t>
      </w:r>
      <w:r w:rsidR="007106F1" w:rsidRPr="000A68BC">
        <w:rPr>
          <w:b/>
          <w:sz w:val="28"/>
          <w:szCs w:val="28"/>
        </w:rPr>
        <w:t>ого</w:t>
      </w:r>
      <w:r w:rsidR="000377A4" w:rsidRPr="000A68BC">
        <w:rPr>
          <w:b/>
          <w:sz w:val="28"/>
          <w:szCs w:val="28"/>
        </w:rPr>
        <w:t xml:space="preserve"> район</w:t>
      </w:r>
      <w:r w:rsidR="007106F1" w:rsidRPr="000A68BC">
        <w:rPr>
          <w:b/>
          <w:sz w:val="28"/>
          <w:szCs w:val="28"/>
        </w:rPr>
        <w:t>а</w:t>
      </w:r>
      <w:r w:rsidR="000377A4" w:rsidRPr="000A68BC">
        <w:rPr>
          <w:b/>
          <w:sz w:val="28"/>
          <w:szCs w:val="28"/>
        </w:rPr>
        <w:t xml:space="preserve"> </w:t>
      </w:r>
      <w:r w:rsidR="009C07E3" w:rsidRPr="000A68BC">
        <w:rPr>
          <w:b/>
          <w:sz w:val="28"/>
          <w:szCs w:val="28"/>
        </w:rPr>
        <w:t>на 202</w:t>
      </w:r>
      <w:r w:rsidR="00D54D53">
        <w:rPr>
          <w:b/>
          <w:sz w:val="28"/>
          <w:szCs w:val="28"/>
        </w:rPr>
        <w:t>3</w:t>
      </w:r>
      <w:r w:rsidR="009C07E3" w:rsidRPr="000A68BC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r>
        <w:rPr>
          <w:sz w:val="28"/>
          <w:szCs w:val="28"/>
        </w:rPr>
        <w:t>Еремизино-Борисовского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D54D53">
        <w:rPr>
          <w:sz w:val="28"/>
          <w:szCs w:val="28"/>
        </w:rPr>
        <w:t>3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0A68BC">
              <w:rPr>
                <w:sz w:val="28"/>
                <w:szCs w:val="28"/>
              </w:rPr>
              <w:t>Еремизино-Борисовским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D54D53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</w:t>
      </w:r>
      <w:r w:rsidR="000A68BC">
        <w:rPr>
          <w:rFonts w:eastAsia="Georgia"/>
          <w:sz w:val="28"/>
          <w:szCs w:val="28"/>
          <w:lang w:eastAsia="en-US"/>
        </w:rPr>
        <w:t>пециалист</w:t>
      </w:r>
      <w:r>
        <w:rPr>
          <w:rFonts w:eastAsia="Georgia"/>
          <w:sz w:val="28"/>
          <w:szCs w:val="28"/>
          <w:lang w:eastAsia="en-US"/>
        </w:rPr>
        <w:t xml:space="preserve"> 1 категории</w:t>
      </w:r>
      <w:r w:rsidR="000A68BC">
        <w:rPr>
          <w:rFonts w:eastAsia="Georgia"/>
          <w:sz w:val="28"/>
          <w:szCs w:val="28"/>
          <w:lang w:eastAsia="en-US"/>
        </w:rPr>
        <w:t xml:space="preserve">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Еремизино-Борисовского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</w:t>
      </w:r>
      <w:r w:rsidR="00D54D53">
        <w:rPr>
          <w:rFonts w:eastAsia="Georgia"/>
          <w:sz w:val="28"/>
          <w:szCs w:val="28"/>
          <w:lang w:eastAsia="en-US"/>
        </w:rPr>
        <w:t xml:space="preserve">                               </w:t>
      </w:r>
      <w:r>
        <w:rPr>
          <w:rFonts w:eastAsia="Georgia"/>
          <w:sz w:val="28"/>
          <w:szCs w:val="28"/>
          <w:lang w:eastAsia="en-US"/>
        </w:rPr>
        <w:t xml:space="preserve">                </w:t>
      </w:r>
      <w:r w:rsidR="00D54D53">
        <w:rPr>
          <w:rFonts w:eastAsia="Georgia"/>
          <w:sz w:val="28"/>
          <w:szCs w:val="28"/>
          <w:lang w:eastAsia="en-US"/>
        </w:rPr>
        <w:t xml:space="preserve">                 </w:t>
      </w:r>
      <w:proofErr w:type="spellStart"/>
      <w:r w:rsidR="00D54D53">
        <w:rPr>
          <w:rFonts w:eastAsia="Georgia"/>
          <w:sz w:val="28"/>
          <w:szCs w:val="28"/>
          <w:lang w:eastAsia="en-US"/>
        </w:rPr>
        <w:t>О.И.Самохина</w:t>
      </w:r>
      <w:proofErr w:type="spellEnd"/>
    </w:p>
    <w:sectPr w:rsidR="000A68BC" w:rsidSect="00891554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C93" w:rsidRDefault="007A6C93">
      <w:r>
        <w:separator/>
      </w:r>
    </w:p>
  </w:endnote>
  <w:endnote w:type="continuationSeparator" w:id="0">
    <w:p w:rsidR="007A6C93" w:rsidRDefault="007A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E115CF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115CF">
      <w:rPr>
        <w:noProof/>
        <w:szCs w:val="14"/>
      </w:rPr>
      <w:t>10.11.2022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115CF">
      <w:rPr>
        <w:noProof/>
        <w:szCs w:val="14"/>
      </w:rPr>
      <w:t>09:04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E115CF">
      <w:rPr>
        <w:noProof/>
        <w:szCs w:val="14"/>
      </w:rPr>
      <w:t>Приложение 10(Программа гос.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E115CF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115CF">
      <w:rPr>
        <w:noProof/>
        <w:szCs w:val="14"/>
      </w:rPr>
      <w:t>10.11.2022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115CF">
      <w:rPr>
        <w:noProof/>
        <w:szCs w:val="14"/>
      </w:rPr>
      <w:t>09:04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E115CF">
      <w:rPr>
        <w:noProof/>
        <w:szCs w:val="14"/>
      </w:rPr>
      <w:t>Приложение 10(Программа гос.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C93" w:rsidRDefault="007A6C93">
      <w:r>
        <w:separator/>
      </w:r>
    </w:p>
  </w:footnote>
  <w:footnote w:type="continuationSeparator" w:id="0">
    <w:p w:rsidR="007A6C93" w:rsidRDefault="007A6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20C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8CD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01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FF0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0C9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C93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554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018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78C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51B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4D53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3D6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3FF8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5C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3CDE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37E8A-E9C1-42BD-BFA1-7EE3B769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79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29</cp:revision>
  <cp:lastPrinted>2022-11-10T06:04:00Z</cp:lastPrinted>
  <dcterms:created xsi:type="dcterms:W3CDTF">2020-11-11T07:16:00Z</dcterms:created>
  <dcterms:modified xsi:type="dcterms:W3CDTF">2022-11-10T06:04:00Z</dcterms:modified>
</cp:coreProperties>
</file>